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16A" w:rsidRDefault="00F8716A" w:rsidP="00F8716A">
      <w:pPr>
        <w:rPr>
          <w:b/>
          <w:sz w:val="24"/>
        </w:rPr>
      </w:pPr>
      <w:bookmarkStart w:id="0" w:name="_GoBack"/>
      <w:bookmarkEnd w:id="0"/>
      <w:r>
        <w:rPr>
          <w:b/>
          <w:sz w:val="24"/>
        </w:rPr>
        <w:t>MEMBERS PRESENT:</w:t>
      </w:r>
      <w:r>
        <w:rPr>
          <w:b/>
          <w:sz w:val="24"/>
        </w:rPr>
        <w:tab/>
      </w:r>
      <w:r>
        <w:rPr>
          <w:b/>
          <w:sz w:val="24"/>
        </w:rPr>
        <w:tab/>
        <w:t>DEIRDRE BURNS</w:t>
      </w:r>
    </w:p>
    <w:p w:rsidR="00F8716A" w:rsidRDefault="00F8716A" w:rsidP="00F8716A">
      <w:pPr>
        <w:rPr>
          <w:b/>
          <w:sz w:val="24"/>
        </w:rPr>
      </w:pPr>
      <w:r>
        <w:rPr>
          <w:b/>
          <w:sz w:val="24"/>
        </w:rPr>
        <w:tab/>
      </w:r>
      <w:r>
        <w:rPr>
          <w:b/>
          <w:sz w:val="24"/>
        </w:rPr>
        <w:tab/>
      </w:r>
      <w:r>
        <w:rPr>
          <w:b/>
          <w:sz w:val="24"/>
        </w:rPr>
        <w:tab/>
      </w:r>
      <w:r>
        <w:rPr>
          <w:b/>
          <w:sz w:val="24"/>
        </w:rPr>
        <w:tab/>
      </w:r>
      <w:r>
        <w:rPr>
          <w:b/>
          <w:sz w:val="24"/>
        </w:rPr>
        <w:tab/>
        <w:t>MARK FLEISCHHAUER</w:t>
      </w:r>
    </w:p>
    <w:p w:rsidR="00F8716A" w:rsidRDefault="00F8716A" w:rsidP="00F8716A">
      <w:pPr>
        <w:rPr>
          <w:b/>
          <w:sz w:val="24"/>
        </w:rPr>
      </w:pPr>
      <w:r>
        <w:rPr>
          <w:b/>
          <w:sz w:val="24"/>
        </w:rPr>
        <w:tab/>
      </w:r>
      <w:r>
        <w:rPr>
          <w:b/>
          <w:sz w:val="24"/>
        </w:rPr>
        <w:tab/>
      </w:r>
      <w:r>
        <w:rPr>
          <w:b/>
          <w:sz w:val="24"/>
        </w:rPr>
        <w:tab/>
      </w:r>
      <w:r>
        <w:rPr>
          <w:b/>
          <w:sz w:val="24"/>
        </w:rPr>
        <w:tab/>
      </w:r>
      <w:r>
        <w:rPr>
          <w:b/>
          <w:sz w:val="24"/>
        </w:rPr>
        <w:tab/>
        <w:t>DIANE KANTROS</w:t>
      </w:r>
    </w:p>
    <w:p w:rsidR="00F8716A" w:rsidRDefault="00F8716A" w:rsidP="00F8716A">
      <w:pPr>
        <w:rPr>
          <w:b/>
          <w:sz w:val="24"/>
        </w:rPr>
      </w:pPr>
      <w:r>
        <w:rPr>
          <w:b/>
          <w:sz w:val="24"/>
        </w:rPr>
        <w:tab/>
      </w:r>
      <w:r>
        <w:rPr>
          <w:b/>
          <w:sz w:val="24"/>
        </w:rPr>
        <w:tab/>
      </w:r>
      <w:r>
        <w:rPr>
          <w:b/>
          <w:sz w:val="24"/>
        </w:rPr>
        <w:tab/>
      </w:r>
      <w:r>
        <w:rPr>
          <w:b/>
          <w:sz w:val="24"/>
        </w:rPr>
        <w:tab/>
      </w:r>
      <w:r>
        <w:rPr>
          <w:b/>
          <w:sz w:val="24"/>
        </w:rPr>
        <w:tab/>
        <w:t>KAREN HATTER</w:t>
      </w:r>
    </w:p>
    <w:p w:rsidR="00F8716A" w:rsidRDefault="00F8716A" w:rsidP="00F8716A">
      <w:pPr>
        <w:rPr>
          <w:b/>
          <w:sz w:val="24"/>
        </w:rPr>
      </w:pPr>
      <w:r>
        <w:rPr>
          <w:b/>
          <w:sz w:val="24"/>
        </w:rPr>
        <w:tab/>
      </w:r>
      <w:r>
        <w:rPr>
          <w:b/>
          <w:sz w:val="24"/>
        </w:rPr>
        <w:tab/>
      </w:r>
      <w:r>
        <w:rPr>
          <w:b/>
          <w:sz w:val="24"/>
        </w:rPr>
        <w:tab/>
      </w:r>
      <w:r>
        <w:rPr>
          <w:b/>
          <w:sz w:val="24"/>
        </w:rPr>
        <w:tab/>
      </w:r>
      <w:r>
        <w:rPr>
          <w:b/>
          <w:sz w:val="24"/>
        </w:rPr>
        <w:tab/>
        <w:t>DIANE LYONS</w:t>
      </w:r>
    </w:p>
    <w:p w:rsidR="00F8716A" w:rsidRDefault="00F8716A" w:rsidP="00F8716A">
      <w:pPr>
        <w:rPr>
          <w:b/>
          <w:sz w:val="24"/>
        </w:rPr>
      </w:pPr>
    </w:p>
    <w:p w:rsidR="00F8716A" w:rsidRDefault="00F8716A" w:rsidP="00722111">
      <w:pPr>
        <w:rPr>
          <w:b/>
          <w:sz w:val="24"/>
        </w:rPr>
      </w:pPr>
      <w:r>
        <w:rPr>
          <w:b/>
          <w:sz w:val="24"/>
        </w:rPr>
        <w:t>MEMBERS ABSENT:</w:t>
      </w:r>
      <w:r>
        <w:rPr>
          <w:b/>
          <w:sz w:val="24"/>
        </w:rPr>
        <w:tab/>
      </w:r>
      <w:r>
        <w:rPr>
          <w:b/>
          <w:sz w:val="24"/>
        </w:rPr>
        <w:tab/>
        <w:t xml:space="preserve">PAUL SLAYTON </w:t>
      </w:r>
    </w:p>
    <w:p w:rsidR="00F8716A" w:rsidRDefault="00F8716A" w:rsidP="00722111">
      <w:pPr>
        <w:rPr>
          <w:b/>
          <w:sz w:val="24"/>
        </w:rPr>
      </w:pPr>
      <w:r>
        <w:rPr>
          <w:b/>
          <w:sz w:val="24"/>
        </w:rPr>
        <w:tab/>
      </w:r>
      <w:r>
        <w:rPr>
          <w:b/>
          <w:sz w:val="24"/>
        </w:rPr>
        <w:tab/>
      </w:r>
      <w:r>
        <w:rPr>
          <w:b/>
          <w:sz w:val="24"/>
        </w:rPr>
        <w:tab/>
      </w:r>
      <w:r>
        <w:rPr>
          <w:b/>
          <w:sz w:val="24"/>
        </w:rPr>
        <w:tab/>
      </w:r>
      <w:r>
        <w:rPr>
          <w:b/>
          <w:sz w:val="24"/>
        </w:rPr>
        <w:tab/>
        <w:t>LISA ROSENTHAL</w:t>
      </w:r>
    </w:p>
    <w:p w:rsidR="00C52C32" w:rsidRDefault="00C52C32" w:rsidP="00461141">
      <w:pPr>
        <w:ind w:left="3600"/>
        <w:rPr>
          <w:b/>
          <w:sz w:val="24"/>
        </w:rPr>
      </w:pPr>
      <w:r>
        <w:rPr>
          <w:b/>
          <w:sz w:val="24"/>
        </w:rPr>
        <w:t>KAREN HATTER</w:t>
      </w:r>
    </w:p>
    <w:p w:rsidR="00F8716A" w:rsidRDefault="00F8716A" w:rsidP="00722111">
      <w:pPr>
        <w:rPr>
          <w:b/>
          <w:sz w:val="24"/>
        </w:rPr>
      </w:pPr>
    </w:p>
    <w:p w:rsidR="00F209F0" w:rsidRDefault="00A01E4F" w:rsidP="00A01E4F">
      <w:pPr>
        <w:ind w:left="3600" w:hanging="3600"/>
        <w:rPr>
          <w:b/>
          <w:sz w:val="24"/>
        </w:rPr>
      </w:pPr>
      <w:r>
        <w:rPr>
          <w:b/>
          <w:sz w:val="24"/>
        </w:rPr>
        <w:t>OTHERS PRESENT:</w:t>
      </w:r>
      <w:r>
        <w:rPr>
          <w:b/>
          <w:sz w:val="24"/>
        </w:rPr>
        <w:tab/>
      </w:r>
      <w:r w:rsidR="00F8716A">
        <w:rPr>
          <w:b/>
          <w:sz w:val="24"/>
        </w:rPr>
        <w:t>JOSEPH PHELAN, TOM BURNELL</w:t>
      </w:r>
      <w:r w:rsidR="00C52C32">
        <w:rPr>
          <w:b/>
          <w:sz w:val="24"/>
        </w:rPr>
        <w:t xml:space="preserve">, </w:t>
      </w:r>
    </w:p>
    <w:p w:rsidR="00F8716A" w:rsidRDefault="00F209F0" w:rsidP="00A01E4F">
      <w:pPr>
        <w:ind w:left="3600" w:hanging="3600"/>
        <w:rPr>
          <w:b/>
          <w:sz w:val="24"/>
        </w:rPr>
      </w:pPr>
      <w:r>
        <w:rPr>
          <w:b/>
          <w:sz w:val="24"/>
        </w:rPr>
        <w:tab/>
      </w:r>
      <w:r w:rsidR="00C52C32">
        <w:rPr>
          <w:b/>
          <w:sz w:val="24"/>
        </w:rPr>
        <w:t>ED DAVENPORT, KELLY TOUSSAINT, MEMBERS OF THE PRESS</w:t>
      </w:r>
    </w:p>
    <w:p w:rsidR="00722111" w:rsidRDefault="00F8716A" w:rsidP="00722111">
      <w:pPr>
        <w:rPr>
          <w:b/>
          <w:sz w:val="24"/>
        </w:rPr>
      </w:pPr>
      <w:r>
        <w:rPr>
          <w:b/>
          <w:sz w:val="24"/>
        </w:rPr>
        <w:t xml:space="preserve"> </w:t>
      </w:r>
    </w:p>
    <w:p w:rsidR="00722111" w:rsidRDefault="00722111" w:rsidP="00D00283">
      <w:pPr>
        <w:pStyle w:val="Heading2"/>
        <w:numPr>
          <w:ilvl w:val="0"/>
          <w:numId w:val="8"/>
        </w:numPr>
        <w:rPr>
          <w:sz w:val="23"/>
          <w:szCs w:val="23"/>
        </w:rPr>
      </w:pPr>
      <w:r w:rsidRPr="003E1DB1">
        <w:rPr>
          <w:sz w:val="23"/>
          <w:szCs w:val="23"/>
        </w:rPr>
        <w:t>Call to Order</w:t>
      </w:r>
    </w:p>
    <w:p w:rsidR="00D00283" w:rsidRPr="00D00283" w:rsidRDefault="00D00283" w:rsidP="00D00283">
      <w:pPr>
        <w:ind w:left="720"/>
        <w:rPr>
          <w:sz w:val="24"/>
          <w:szCs w:val="24"/>
        </w:rPr>
      </w:pPr>
      <w:r>
        <w:rPr>
          <w:sz w:val="24"/>
          <w:szCs w:val="24"/>
        </w:rPr>
        <w:t>President Burns called the meeting to order at 7:38 pm.</w:t>
      </w:r>
    </w:p>
    <w:p w:rsidR="00722111" w:rsidRPr="003E1DB1" w:rsidRDefault="00722111" w:rsidP="00722111">
      <w:pPr>
        <w:pStyle w:val="Heading2"/>
        <w:rPr>
          <w:sz w:val="23"/>
          <w:szCs w:val="23"/>
        </w:rPr>
      </w:pPr>
    </w:p>
    <w:p w:rsidR="00722111" w:rsidRPr="00D00283" w:rsidRDefault="00722111" w:rsidP="00722111">
      <w:pPr>
        <w:pStyle w:val="Heading2"/>
        <w:rPr>
          <w:szCs w:val="24"/>
        </w:rPr>
      </w:pPr>
      <w:r w:rsidRPr="00D00283">
        <w:rPr>
          <w:szCs w:val="24"/>
        </w:rPr>
        <w:t xml:space="preserve">2.0  </w:t>
      </w:r>
      <w:r w:rsidRPr="00D00283">
        <w:rPr>
          <w:szCs w:val="24"/>
        </w:rPr>
        <w:tab/>
        <w:t>Approval of Minutes</w:t>
      </w:r>
    </w:p>
    <w:p w:rsidR="00FF12D5" w:rsidRPr="00D00283" w:rsidRDefault="00722111" w:rsidP="00D00283">
      <w:pPr>
        <w:ind w:left="1440" w:hanging="720"/>
        <w:rPr>
          <w:sz w:val="24"/>
          <w:szCs w:val="24"/>
        </w:rPr>
      </w:pPr>
      <w:r w:rsidRPr="00D00283">
        <w:rPr>
          <w:b/>
          <w:sz w:val="24"/>
          <w:szCs w:val="24"/>
        </w:rPr>
        <w:t>2.1</w:t>
      </w:r>
      <w:r w:rsidRPr="00D00283">
        <w:rPr>
          <w:b/>
          <w:sz w:val="24"/>
          <w:szCs w:val="24"/>
        </w:rPr>
        <w:tab/>
      </w:r>
      <w:r w:rsidR="00FF12D5" w:rsidRPr="00D00283">
        <w:rPr>
          <w:b/>
          <w:sz w:val="24"/>
          <w:szCs w:val="24"/>
        </w:rPr>
        <w:t>Motion</w:t>
      </w:r>
      <w:r w:rsidR="00FF12D5" w:rsidRPr="00D00283">
        <w:rPr>
          <w:sz w:val="24"/>
          <w:szCs w:val="24"/>
        </w:rPr>
        <w:t xml:space="preserve"> </w:t>
      </w:r>
      <w:r w:rsidR="00D00283" w:rsidRPr="00D00283">
        <w:rPr>
          <w:sz w:val="24"/>
          <w:szCs w:val="24"/>
        </w:rPr>
        <w:t xml:space="preserve">by Fleischhauer, seconded by </w:t>
      </w:r>
      <w:proofErr w:type="spellStart"/>
      <w:r w:rsidR="00D00283" w:rsidRPr="00D00283">
        <w:rPr>
          <w:sz w:val="24"/>
          <w:szCs w:val="24"/>
        </w:rPr>
        <w:t>Kantaros</w:t>
      </w:r>
      <w:proofErr w:type="spellEnd"/>
      <w:r w:rsidR="00D00283" w:rsidRPr="00D00283">
        <w:rPr>
          <w:sz w:val="24"/>
          <w:szCs w:val="24"/>
        </w:rPr>
        <w:t xml:space="preserve">, the Board voted </w:t>
      </w:r>
      <w:r w:rsidR="00FF12D5" w:rsidRPr="00D00283">
        <w:rPr>
          <w:sz w:val="24"/>
          <w:szCs w:val="24"/>
        </w:rPr>
        <w:t>to approve the minutes of the June 04, 2013 Special Meeting</w:t>
      </w:r>
      <w:r w:rsidR="00D00283" w:rsidRPr="00D00283">
        <w:rPr>
          <w:sz w:val="24"/>
          <w:szCs w:val="24"/>
        </w:rPr>
        <w:t>/</w:t>
      </w:r>
      <w:r w:rsidR="00FF12D5" w:rsidRPr="00D00283">
        <w:rPr>
          <w:sz w:val="24"/>
          <w:szCs w:val="24"/>
        </w:rPr>
        <w:t>Workshop *</w:t>
      </w:r>
    </w:p>
    <w:p w:rsidR="00F209F0" w:rsidRDefault="00D00283" w:rsidP="00D00283">
      <w:pPr>
        <w:ind w:left="1440"/>
        <w:rPr>
          <w:b/>
          <w:sz w:val="24"/>
          <w:szCs w:val="24"/>
        </w:rPr>
      </w:pPr>
      <w:r w:rsidRPr="00D00283">
        <w:rPr>
          <w:b/>
          <w:sz w:val="24"/>
          <w:szCs w:val="24"/>
        </w:rPr>
        <w:t>VOTE:</w:t>
      </w:r>
      <w:r>
        <w:rPr>
          <w:b/>
          <w:sz w:val="24"/>
          <w:szCs w:val="24"/>
        </w:rPr>
        <w:t xml:space="preserve"> 4 </w:t>
      </w:r>
      <w:proofErr w:type="gramStart"/>
      <w:r>
        <w:rPr>
          <w:b/>
          <w:sz w:val="24"/>
          <w:szCs w:val="24"/>
        </w:rPr>
        <w:t>AYE</w:t>
      </w:r>
      <w:proofErr w:type="gramEnd"/>
      <w:r>
        <w:rPr>
          <w:b/>
          <w:sz w:val="24"/>
          <w:szCs w:val="24"/>
        </w:rPr>
        <w:t xml:space="preserve"> (Burns, Fleischhauer, </w:t>
      </w:r>
      <w:proofErr w:type="spellStart"/>
      <w:r>
        <w:rPr>
          <w:b/>
          <w:sz w:val="24"/>
          <w:szCs w:val="24"/>
        </w:rPr>
        <w:t>Kantaros</w:t>
      </w:r>
      <w:proofErr w:type="spellEnd"/>
      <w:r>
        <w:rPr>
          <w:b/>
          <w:sz w:val="24"/>
          <w:szCs w:val="24"/>
        </w:rPr>
        <w:t xml:space="preserve">, Lyons); 0 NAY; </w:t>
      </w:r>
    </w:p>
    <w:p w:rsidR="00D00283" w:rsidRDefault="00D00283" w:rsidP="00D00283">
      <w:pPr>
        <w:ind w:left="1440"/>
        <w:rPr>
          <w:b/>
          <w:sz w:val="24"/>
          <w:szCs w:val="24"/>
        </w:rPr>
      </w:pPr>
      <w:r>
        <w:rPr>
          <w:b/>
          <w:sz w:val="24"/>
          <w:szCs w:val="24"/>
        </w:rPr>
        <w:t>3 ABSENT (Slayton, Hatter, Rosenthal); 0 ABSTAIN</w:t>
      </w:r>
    </w:p>
    <w:p w:rsidR="00D00283" w:rsidRDefault="00D00283" w:rsidP="00D00283">
      <w:pPr>
        <w:ind w:left="1440"/>
        <w:rPr>
          <w:b/>
          <w:sz w:val="24"/>
          <w:szCs w:val="24"/>
        </w:rPr>
      </w:pPr>
      <w:r>
        <w:rPr>
          <w:b/>
          <w:sz w:val="24"/>
          <w:szCs w:val="24"/>
        </w:rPr>
        <w:t>MOTION CARRIED</w:t>
      </w:r>
    </w:p>
    <w:p w:rsidR="00D00283" w:rsidRPr="00D00283" w:rsidRDefault="00D00283" w:rsidP="00D00283">
      <w:pPr>
        <w:ind w:left="1440"/>
        <w:rPr>
          <w:b/>
          <w:sz w:val="24"/>
          <w:szCs w:val="24"/>
        </w:rPr>
      </w:pPr>
    </w:p>
    <w:p w:rsidR="00722111" w:rsidRPr="00D00283" w:rsidRDefault="00FF12D5" w:rsidP="00D00283">
      <w:pPr>
        <w:ind w:left="1440" w:hanging="720"/>
        <w:rPr>
          <w:sz w:val="24"/>
          <w:szCs w:val="24"/>
        </w:rPr>
      </w:pPr>
      <w:r w:rsidRPr="00D00283">
        <w:rPr>
          <w:b/>
          <w:sz w:val="24"/>
          <w:szCs w:val="24"/>
        </w:rPr>
        <w:t xml:space="preserve">2.2 </w:t>
      </w:r>
      <w:r w:rsidRPr="00D00283">
        <w:rPr>
          <w:b/>
          <w:sz w:val="24"/>
          <w:szCs w:val="24"/>
        </w:rPr>
        <w:tab/>
      </w:r>
      <w:r w:rsidR="00722111" w:rsidRPr="00D00283">
        <w:rPr>
          <w:b/>
          <w:sz w:val="24"/>
          <w:szCs w:val="24"/>
        </w:rPr>
        <w:t>Motion</w:t>
      </w:r>
      <w:r w:rsidR="00722111" w:rsidRPr="00D00283">
        <w:rPr>
          <w:sz w:val="24"/>
          <w:szCs w:val="24"/>
        </w:rPr>
        <w:t xml:space="preserve"> </w:t>
      </w:r>
      <w:r w:rsidR="00D00283">
        <w:rPr>
          <w:sz w:val="24"/>
          <w:szCs w:val="24"/>
        </w:rPr>
        <w:t xml:space="preserve">by Fleischhauer, seconded by </w:t>
      </w:r>
      <w:proofErr w:type="spellStart"/>
      <w:r w:rsidR="00D00283">
        <w:rPr>
          <w:sz w:val="24"/>
          <w:szCs w:val="24"/>
        </w:rPr>
        <w:t>Kantaros</w:t>
      </w:r>
      <w:proofErr w:type="spellEnd"/>
      <w:r w:rsidR="00D00283">
        <w:rPr>
          <w:sz w:val="24"/>
          <w:szCs w:val="24"/>
        </w:rPr>
        <w:t xml:space="preserve">, the Board voted </w:t>
      </w:r>
      <w:r w:rsidR="00722111" w:rsidRPr="00D00283">
        <w:rPr>
          <w:sz w:val="24"/>
          <w:szCs w:val="24"/>
        </w:rPr>
        <w:t>to a</w:t>
      </w:r>
      <w:r w:rsidR="00EF3B75" w:rsidRPr="00D00283">
        <w:rPr>
          <w:sz w:val="24"/>
          <w:szCs w:val="24"/>
        </w:rPr>
        <w:t>pprov</w:t>
      </w:r>
      <w:r w:rsidR="00097394" w:rsidRPr="00D00283">
        <w:rPr>
          <w:sz w:val="24"/>
          <w:szCs w:val="24"/>
        </w:rPr>
        <w:t>e the minutes of the June 11</w:t>
      </w:r>
      <w:r w:rsidR="00A26BE2" w:rsidRPr="00D00283">
        <w:rPr>
          <w:sz w:val="24"/>
          <w:szCs w:val="24"/>
        </w:rPr>
        <w:t xml:space="preserve">, </w:t>
      </w:r>
      <w:r w:rsidR="00097394" w:rsidRPr="00D00283">
        <w:rPr>
          <w:sz w:val="24"/>
          <w:szCs w:val="24"/>
        </w:rPr>
        <w:t>2013</w:t>
      </w:r>
      <w:r w:rsidR="00722111" w:rsidRPr="00D00283">
        <w:rPr>
          <w:sz w:val="24"/>
          <w:szCs w:val="24"/>
        </w:rPr>
        <w:t xml:space="preserve"> Regular Meeting </w:t>
      </w:r>
      <w:r w:rsidR="00D00283">
        <w:rPr>
          <w:sz w:val="24"/>
          <w:szCs w:val="24"/>
        </w:rPr>
        <w:t xml:space="preserve">as amended per the request of Dr. </w:t>
      </w:r>
      <w:proofErr w:type="spellStart"/>
      <w:r w:rsidR="00D00283">
        <w:rPr>
          <w:sz w:val="24"/>
          <w:szCs w:val="24"/>
        </w:rPr>
        <w:t>Kantaros</w:t>
      </w:r>
      <w:proofErr w:type="spellEnd"/>
      <w:r w:rsidR="00D00283">
        <w:rPr>
          <w:sz w:val="24"/>
          <w:szCs w:val="24"/>
        </w:rPr>
        <w:t xml:space="preserve"> via email prior to the meeting, with the amendment distributed to the Board members prior to the meeting. Item 4.2, Curriculum Committee Report amended to read: “. . . the Committee followed up on the </w:t>
      </w:r>
      <w:proofErr w:type="gramStart"/>
      <w:r w:rsidR="00D00283">
        <w:rPr>
          <w:i/>
          <w:sz w:val="24"/>
          <w:szCs w:val="24"/>
        </w:rPr>
        <w:t xml:space="preserve">CELT </w:t>
      </w:r>
      <w:r w:rsidR="00D00283">
        <w:rPr>
          <w:sz w:val="24"/>
          <w:szCs w:val="24"/>
        </w:rPr>
        <w:t xml:space="preserve"> audit</w:t>
      </w:r>
      <w:proofErr w:type="gramEnd"/>
      <w:r w:rsidR="00D00283">
        <w:rPr>
          <w:sz w:val="24"/>
          <w:szCs w:val="24"/>
        </w:rPr>
        <w:t xml:space="preserve"> . . .  </w:t>
      </w:r>
      <w:r w:rsidR="00722111" w:rsidRPr="00D00283">
        <w:rPr>
          <w:sz w:val="24"/>
          <w:szCs w:val="24"/>
        </w:rPr>
        <w:t>*</w:t>
      </w:r>
      <w:r w:rsidR="00D00283">
        <w:rPr>
          <w:sz w:val="24"/>
          <w:szCs w:val="24"/>
        </w:rPr>
        <w:t xml:space="preserve"> (original text read “self” audit).</w:t>
      </w:r>
    </w:p>
    <w:p w:rsidR="0083344F" w:rsidRDefault="00D00283" w:rsidP="00D00283">
      <w:pPr>
        <w:ind w:left="1440"/>
        <w:rPr>
          <w:b/>
          <w:sz w:val="24"/>
          <w:szCs w:val="24"/>
        </w:rPr>
      </w:pPr>
      <w:r w:rsidRPr="00D00283">
        <w:rPr>
          <w:b/>
          <w:sz w:val="24"/>
          <w:szCs w:val="24"/>
        </w:rPr>
        <w:t>VOTE:</w:t>
      </w:r>
      <w:r>
        <w:rPr>
          <w:b/>
          <w:sz w:val="24"/>
          <w:szCs w:val="24"/>
        </w:rPr>
        <w:t xml:space="preserve"> 4 </w:t>
      </w:r>
      <w:proofErr w:type="gramStart"/>
      <w:r>
        <w:rPr>
          <w:b/>
          <w:sz w:val="24"/>
          <w:szCs w:val="24"/>
        </w:rPr>
        <w:t>AYE</w:t>
      </w:r>
      <w:proofErr w:type="gramEnd"/>
      <w:r>
        <w:rPr>
          <w:b/>
          <w:sz w:val="24"/>
          <w:szCs w:val="24"/>
        </w:rPr>
        <w:t xml:space="preserve"> (Burns, Fleischhauer, </w:t>
      </w:r>
      <w:proofErr w:type="spellStart"/>
      <w:r>
        <w:rPr>
          <w:b/>
          <w:sz w:val="24"/>
          <w:szCs w:val="24"/>
        </w:rPr>
        <w:t>Kantaros</w:t>
      </w:r>
      <w:proofErr w:type="spellEnd"/>
      <w:r>
        <w:rPr>
          <w:b/>
          <w:sz w:val="24"/>
          <w:szCs w:val="24"/>
        </w:rPr>
        <w:t xml:space="preserve">, Lyons); 0 NAY; </w:t>
      </w:r>
    </w:p>
    <w:p w:rsidR="00D00283" w:rsidRDefault="00D00283" w:rsidP="00D00283">
      <w:pPr>
        <w:ind w:left="1440"/>
        <w:rPr>
          <w:b/>
          <w:sz w:val="24"/>
          <w:szCs w:val="24"/>
        </w:rPr>
      </w:pPr>
      <w:r>
        <w:rPr>
          <w:b/>
          <w:sz w:val="24"/>
          <w:szCs w:val="24"/>
        </w:rPr>
        <w:t>3 ABSENT (Slayton, Hatter, Rosenthal); 0 ABSTAIN</w:t>
      </w:r>
    </w:p>
    <w:p w:rsidR="00D00283" w:rsidRDefault="00D00283" w:rsidP="00D00283">
      <w:pPr>
        <w:ind w:left="1440"/>
        <w:rPr>
          <w:b/>
          <w:sz w:val="24"/>
          <w:szCs w:val="24"/>
        </w:rPr>
      </w:pPr>
      <w:r>
        <w:rPr>
          <w:b/>
          <w:sz w:val="24"/>
          <w:szCs w:val="24"/>
        </w:rPr>
        <w:t>MOTION CARRIED</w:t>
      </w:r>
    </w:p>
    <w:p w:rsidR="00722111" w:rsidRPr="00D00283" w:rsidRDefault="00722111" w:rsidP="00D00283">
      <w:pPr>
        <w:ind w:left="1440"/>
        <w:rPr>
          <w:b/>
          <w:sz w:val="24"/>
          <w:szCs w:val="24"/>
        </w:rPr>
      </w:pPr>
    </w:p>
    <w:p w:rsidR="00722111" w:rsidRPr="00D00283" w:rsidRDefault="00722111" w:rsidP="00722111">
      <w:pPr>
        <w:rPr>
          <w:b/>
          <w:sz w:val="24"/>
          <w:szCs w:val="24"/>
        </w:rPr>
      </w:pPr>
      <w:r w:rsidRPr="00D00283">
        <w:rPr>
          <w:b/>
          <w:sz w:val="24"/>
          <w:szCs w:val="24"/>
        </w:rPr>
        <w:t>3.0</w:t>
      </w:r>
      <w:r w:rsidRPr="00D00283">
        <w:rPr>
          <w:b/>
          <w:sz w:val="24"/>
          <w:szCs w:val="24"/>
        </w:rPr>
        <w:tab/>
        <w:t>Public Comment</w:t>
      </w:r>
    </w:p>
    <w:p w:rsidR="00D00283" w:rsidRPr="00D00283" w:rsidRDefault="00D00283" w:rsidP="00D00283">
      <w:pPr>
        <w:ind w:left="720"/>
        <w:rPr>
          <w:sz w:val="24"/>
          <w:szCs w:val="24"/>
        </w:rPr>
      </w:pPr>
      <w:r w:rsidRPr="00D00283">
        <w:rPr>
          <w:sz w:val="24"/>
          <w:szCs w:val="24"/>
        </w:rPr>
        <w:t>None</w:t>
      </w:r>
    </w:p>
    <w:p w:rsidR="00722111" w:rsidRPr="003E1DB1" w:rsidRDefault="00722111" w:rsidP="00722111">
      <w:pPr>
        <w:rPr>
          <w:sz w:val="23"/>
          <w:szCs w:val="23"/>
        </w:rPr>
      </w:pPr>
    </w:p>
    <w:p w:rsidR="00722111" w:rsidRPr="00D00283" w:rsidRDefault="00F067C4" w:rsidP="000E6411">
      <w:pPr>
        <w:pStyle w:val="Heading1"/>
        <w:numPr>
          <w:ilvl w:val="0"/>
          <w:numId w:val="3"/>
        </w:numPr>
        <w:rPr>
          <w:b/>
          <w:szCs w:val="24"/>
        </w:rPr>
      </w:pPr>
      <w:r w:rsidRPr="00D00283">
        <w:rPr>
          <w:b/>
          <w:szCs w:val="24"/>
        </w:rPr>
        <w:t xml:space="preserve">  </w:t>
      </w:r>
      <w:r w:rsidRPr="00D00283">
        <w:rPr>
          <w:b/>
          <w:szCs w:val="24"/>
        </w:rPr>
        <w:tab/>
      </w:r>
      <w:r w:rsidR="00722111" w:rsidRPr="00D00283">
        <w:rPr>
          <w:b/>
          <w:szCs w:val="24"/>
        </w:rPr>
        <w:t>Reports and Discussion</w:t>
      </w:r>
    </w:p>
    <w:p w:rsidR="00930A49" w:rsidRPr="00D00283" w:rsidRDefault="00930A49" w:rsidP="000E6411">
      <w:pPr>
        <w:numPr>
          <w:ilvl w:val="1"/>
          <w:numId w:val="3"/>
        </w:numPr>
        <w:rPr>
          <w:b/>
          <w:sz w:val="24"/>
          <w:szCs w:val="24"/>
        </w:rPr>
      </w:pPr>
      <w:r w:rsidRPr="00D00283">
        <w:rPr>
          <w:b/>
          <w:sz w:val="24"/>
          <w:szCs w:val="24"/>
        </w:rPr>
        <w:t xml:space="preserve"> </w:t>
      </w:r>
      <w:r w:rsidRPr="00D00283">
        <w:rPr>
          <w:b/>
          <w:sz w:val="24"/>
          <w:szCs w:val="24"/>
        </w:rPr>
        <w:tab/>
      </w:r>
      <w:r w:rsidR="00F930E7" w:rsidRPr="00D00283">
        <w:rPr>
          <w:b/>
          <w:sz w:val="24"/>
          <w:szCs w:val="24"/>
        </w:rPr>
        <w:t xml:space="preserve">Board Goals - </w:t>
      </w:r>
      <w:r w:rsidR="00097394" w:rsidRPr="00D00283">
        <w:rPr>
          <w:b/>
          <w:sz w:val="24"/>
          <w:szCs w:val="24"/>
        </w:rPr>
        <w:t>2012-13 Review and 2013-14</w:t>
      </w:r>
      <w:r w:rsidR="00722111" w:rsidRPr="00D00283">
        <w:rPr>
          <w:b/>
          <w:sz w:val="24"/>
          <w:szCs w:val="24"/>
        </w:rPr>
        <w:t xml:space="preserve"> Development*</w:t>
      </w:r>
      <w:r w:rsidRPr="00D00283">
        <w:rPr>
          <w:b/>
          <w:sz w:val="24"/>
          <w:szCs w:val="24"/>
        </w:rPr>
        <w:t xml:space="preserve"> </w:t>
      </w:r>
    </w:p>
    <w:p w:rsidR="00D00283" w:rsidRDefault="00D00283" w:rsidP="00D00283">
      <w:pPr>
        <w:ind w:left="1440"/>
        <w:rPr>
          <w:sz w:val="24"/>
          <w:szCs w:val="24"/>
        </w:rPr>
      </w:pPr>
      <w:r>
        <w:rPr>
          <w:sz w:val="24"/>
          <w:szCs w:val="24"/>
        </w:rPr>
        <w:t>President</w:t>
      </w:r>
      <w:r w:rsidR="00573AE3">
        <w:rPr>
          <w:sz w:val="24"/>
          <w:szCs w:val="24"/>
        </w:rPr>
        <w:t xml:space="preserve"> Burns initiated a discussion on</w:t>
      </w:r>
      <w:r>
        <w:rPr>
          <w:sz w:val="24"/>
          <w:szCs w:val="24"/>
        </w:rPr>
        <w:t xml:space="preserve"> the progress made on the Board goals for the year. Increased use of email improved communications; all three contract negotiations were concluded</w:t>
      </w:r>
      <w:r w:rsidR="00184AD0">
        <w:rPr>
          <w:sz w:val="24"/>
          <w:szCs w:val="24"/>
        </w:rPr>
        <w:t xml:space="preserve"> successfully</w:t>
      </w:r>
      <w:r>
        <w:rPr>
          <w:sz w:val="24"/>
          <w:szCs w:val="24"/>
        </w:rPr>
        <w:t xml:space="preserve">; and curricular opportunities have been increased with the expansion of Gateway to Technology. </w:t>
      </w:r>
      <w:r w:rsidR="00D061A2">
        <w:rPr>
          <w:sz w:val="24"/>
          <w:szCs w:val="24"/>
        </w:rPr>
        <w:t>Improvement in school climate and student health saw some progress but frustrations remain with the lunch program and there is a question of whether healthy choices on the part of students should properly be a Board goal or a curricular issue.</w:t>
      </w:r>
    </w:p>
    <w:p w:rsidR="00D061A2" w:rsidRDefault="00D061A2" w:rsidP="00D00283">
      <w:pPr>
        <w:ind w:left="1440"/>
        <w:rPr>
          <w:sz w:val="24"/>
          <w:szCs w:val="24"/>
        </w:rPr>
      </w:pPr>
      <w:r>
        <w:rPr>
          <w:sz w:val="24"/>
          <w:szCs w:val="24"/>
        </w:rPr>
        <w:lastRenderedPageBreak/>
        <w:t xml:space="preserve">With respect to the lunch program, the recent audit will be providing information on which changes can be based. </w:t>
      </w:r>
    </w:p>
    <w:p w:rsidR="00D061A2" w:rsidRDefault="00D061A2" w:rsidP="00D00283">
      <w:pPr>
        <w:ind w:left="1440"/>
        <w:rPr>
          <w:sz w:val="24"/>
          <w:szCs w:val="24"/>
        </w:rPr>
      </w:pPr>
    </w:p>
    <w:p w:rsidR="00D061A2" w:rsidRDefault="00D061A2" w:rsidP="00D00283">
      <w:pPr>
        <w:ind w:left="1440"/>
        <w:rPr>
          <w:sz w:val="24"/>
          <w:szCs w:val="24"/>
        </w:rPr>
      </w:pPr>
      <w:r>
        <w:rPr>
          <w:sz w:val="24"/>
          <w:szCs w:val="24"/>
        </w:rPr>
        <w:t>The goal with respect to illegal drugs and alcohol was identified as needing better clarification in terms of scope and desired outcome.</w:t>
      </w:r>
    </w:p>
    <w:p w:rsidR="00D061A2" w:rsidRDefault="00D061A2" w:rsidP="00D00283">
      <w:pPr>
        <w:ind w:left="1440"/>
        <w:rPr>
          <w:sz w:val="24"/>
          <w:szCs w:val="24"/>
        </w:rPr>
      </w:pPr>
    </w:p>
    <w:p w:rsidR="00D061A2" w:rsidRDefault="00D061A2" w:rsidP="00D00283">
      <w:pPr>
        <w:ind w:left="1440"/>
        <w:rPr>
          <w:sz w:val="24"/>
          <w:szCs w:val="24"/>
        </w:rPr>
      </w:pPr>
      <w:r>
        <w:rPr>
          <w:sz w:val="24"/>
          <w:szCs w:val="24"/>
        </w:rPr>
        <w:t>Discussion then turned to the u</w:t>
      </w:r>
      <w:r w:rsidR="00184AD0">
        <w:rPr>
          <w:sz w:val="24"/>
          <w:szCs w:val="24"/>
        </w:rPr>
        <w:t>se of the proposed Board workshop</w:t>
      </w:r>
      <w:r>
        <w:rPr>
          <w:sz w:val="24"/>
          <w:szCs w:val="24"/>
        </w:rPr>
        <w:t xml:space="preserve"> as a vehicle to beg</w:t>
      </w:r>
      <w:r w:rsidR="00573AE3">
        <w:rPr>
          <w:sz w:val="24"/>
          <w:szCs w:val="24"/>
        </w:rPr>
        <w:t>in the goal development process</w:t>
      </w:r>
      <w:r>
        <w:rPr>
          <w:sz w:val="24"/>
          <w:szCs w:val="24"/>
        </w:rPr>
        <w:t xml:space="preserve"> with the help of a facilitator, while also addressing Board processes. Given the availability of the facilitator and the Board members who have responded thus far, July 16 is the target date. Prior to the discussion of the goals, the Board members requested copies of the Goals adopted in previous years. Board members will also email suggestions </w:t>
      </w:r>
      <w:r w:rsidR="00573AE3">
        <w:rPr>
          <w:sz w:val="24"/>
          <w:szCs w:val="24"/>
        </w:rPr>
        <w:t xml:space="preserve">for 2013-14 goals </w:t>
      </w:r>
      <w:r>
        <w:rPr>
          <w:sz w:val="24"/>
          <w:szCs w:val="24"/>
        </w:rPr>
        <w:t>to President Burns.</w:t>
      </w:r>
    </w:p>
    <w:p w:rsidR="00D061A2" w:rsidRPr="00D00283" w:rsidRDefault="00D061A2" w:rsidP="00D00283">
      <w:pPr>
        <w:ind w:left="1440"/>
        <w:rPr>
          <w:sz w:val="24"/>
          <w:szCs w:val="24"/>
        </w:rPr>
      </w:pPr>
    </w:p>
    <w:p w:rsidR="00722111" w:rsidRPr="00D061A2" w:rsidRDefault="00930A49" w:rsidP="000E6411">
      <w:pPr>
        <w:numPr>
          <w:ilvl w:val="1"/>
          <w:numId w:val="3"/>
        </w:numPr>
        <w:rPr>
          <w:b/>
          <w:sz w:val="24"/>
          <w:szCs w:val="24"/>
        </w:rPr>
      </w:pPr>
      <w:r w:rsidRPr="00D061A2">
        <w:rPr>
          <w:b/>
          <w:sz w:val="24"/>
          <w:szCs w:val="24"/>
        </w:rPr>
        <w:tab/>
        <w:t xml:space="preserve">Board </w:t>
      </w:r>
      <w:proofErr w:type="spellStart"/>
      <w:r w:rsidR="00C52C32" w:rsidRPr="00D061A2">
        <w:rPr>
          <w:b/>
          <w:sz w:val="24"/>
          <w:szCs w:val="24"/>
        </w:rPr>
        <w:t>Committee</w:t>
      </w:r>
      <w:r w:rsidRPr="00D061A2">
        <w:rPr>
          <w:b/>
          <w:sz w:val="24"/>
          <w:szCs w:val="24"/>
        </w:rPr>
        <w:t>e</w:t>
      </w:r>
      <w:proofErr w:type="spellEnd"/>
      <w:r w:rsidRPr="00D061A2">
        <w:rPr>
          <w:b/>
          <w:sz w:val="24"/>
          <w:szCs w:val="24"/>
        </w:rPr>
        <w:t xml:space="preserve"> Reports</w:t>
      </w:r>
      <w:r w:rsidR="00C85EEA" w:rsidRPr="00D061A2">
        <w:rPr>
          <w:b/>
          <w:sz w:val="24"/>
          <w:szCs w:val="24"/>
        </w:rPr>
        <w:t>*</w:t>
      </w:r>
    </w:p>
    <w:p w:rsidR="00D061A2" w:rsidRDefault="00D061A2" w:rsidP="00D061A2">
      <w:pPr>
        <w:ind w:left="1440"/>
        <w:rPr>
          <w:sz w:val="24"/>
          <w:szCs w:val="24"/>
        </w:rPr>
      </w:pPr>
      <w:r>
        <w:rPr>
          <w:b/>
          <w:sz w:val="24"/>
          <w:szCs w:val="24"/>
        </w:rPr>
        <w:t xml:space="preserve">Finance: </w:t>
      </w:r>
      <w:r>
        <w:rPr>
          <w:sz w:val="24"/>
          <w:szCs w:val="24"/>
        </w:rPr>
        <w:t xml:space="preserve">Dr. </w:t>
      </w:r>
      <w:proofErr w:type="spellStart"/>
      <w:r>
        <w:rPr>
          <w:sz w:val="24"/>
          <w:szCs w:val="24"/>
        </w:rPr>
        <w:t>Kantaros</w:t>
      </w:r>
      <w:proofErr w:type="spellEnd"/>
      <w:r>
        <w:rPr>
          <w:sz w:val="24"/>
          <w:szCs w:val="24"/>
        </w:rPr>
        <w:t xml:space="preserve"> reported that the committee reviewed the budget transfers. The District has received a request from M&amp;T Bank that collateral </w:t>
      </w:r>
      <w:r w:rsidR="001B00A0">
        <w:rPr>
          <w:sz w:val="24"/>
          <w:szCs w:val="24"/>
        </w:rPr>
        <w:t xml:space="preserve">be switched from T-bonds to mortgage-backed securities. </w:t>
      </w:r>
    </w:p>
    <w:p w:rsidR="001B00A0" w:rsidRDefault="001B00A0" w:rsidP="00D061A2">
      <w:pPr>
        <w:ind w:left="1440"/>
        <w:rPr>
          <w:sz w:val="24"/>
          <w:szCs w:val="24"/>
        </w:rPr>
      </w:pPr>
    </w:p>
    <w:p w:rsidR="001B00A0" w:rsidRDefault="001B00A0" w:rsidP="00D061A2">
      <w:pPr>
        <w:ind w:left="1440"/>
        <w:rPr>
          <w:sz w:val="24"/>
          <w:szCs w:val="24"/>
        </w:rPr>
      </w:pPr>
      <w:r>
        <w:rPr>
          <w:sz w:val="24"/>
          <w:szCs w:val="24"/>
        </w:rPr>
        <w:t>Mr. Burnell noted that if the Board wish</w:t>
      </w:r>
      <w:r w:rsidR="00EC27B1">
        <w:rPr>
          <w:sz w:val="24"/>
          <w:szCs w:val="24"/>
        </w:rPr>
        <w:t>es</w:t>
      </w:r>
      <w:r>
        <w:rPr>
          <w:sz w:val="24"/>
          <w:szCs w:val="24"/>
        </w:rPr>
        <w:t xml:space="preserve"> to</w:t>
      </w:r>
      <w:r w:rsidR="00573AE3">
        <w:rPr>
          <w:sz w:val="24"/>
          <w:szCs w:val="24"/>
        </w:rPr>
        <w:t xml:space="preserve"> take this action with respect to collateral</w:t>
      </w:r>
      <w:r>
        <w:rPr>
          <w:sz w:val="24"/>
          <w:szCs w:val="24"/>
        </w:rPr>
        <w:t>, it would require a change in Policy, since the cur</w:t>
      </w:r>
      <w:r w:rsidR="00EC27B1">
        <w:rPr>
          <w:sz w:val="24"/>
          <w:szCs w:val="24"/>
        </w:rPr>
        <w:t xml:space="preserve">rent Policy forbids the use </w:t>
      </w:r>
      <w:r>
        <w:rPr>
          <w:sz w:val="24"/>
          <w:szCs w:val="24"/>
        </w:rPr>
        <w:t xml:space="preserve">of these vehicles. </w:t>
      </w:r>
    </w:p>
    <w:p w:rsidR="001B00A0" w:rsidRDefault="001B00A0" w:rsidP="00D061A2">
      <w:pPr>
        <w:ind w:left="1440"/>
        <w:rPr>
          <w:sz w:val="24"/>
          <w:szCs w:val="24"/>
        </w:rPr>
      </w:pPr>
    </w:p>
    <w:p w:rsidR="001B00A0" w:rsidRPr="001B00A0" w:rsidRDefault="001B00A0" w:rsidP="00D061A2">
      <w:pPr>
        <w:ind w:left="1440"/>
        <w:rPr>
          <w:sz w:val="24"/>
          <w:szCs w:val="24"/>
        </w:rPr>
      </w:pPr>
      <w:r>
        <w:rPr>
          <w:b/>
          <w:sz w:val="24"/>
          <w:szCs w:val="24"/>
        </w:rPr>
        <w:t xml:space="preserve">Facilities: </w:t>
      </w:r>
      <w:r>
        <w:rPr>
          <w:sz w:val="24"/>
          <w:szCs w:val="24"/>
        </w:rPr>
        <w:t xml:space="preserve">Mr. Fleischhauer reported that the Committee discussed various projects that could be undertaken with the funds remaining in the maintenance codes. These would include replacement of the stage </w:t>
      </w:r>
      <w:r w:rsidR="009429E8">
        <w:rPr>
          <w:sz w:val="24"/>
          <w:szCs w:val="24"/>
        </w:rPr>
        <w:t>curtains at CLS, door replacements where needed on the exterior of</w:t>
      </w:r>
      <w:r w:rsidR="00EC27B1">
        <w:rPr>
          <w:sz w:val="24"/>
          <w:szCs w:val="24"/>
        </w:rPr>
        <w:t xml:space="preserve"> the building, and continued</w:t>
      </w:r>
      <w:r w:rsidR="009429E8">
        <w:rPr>
          <w:sz w:val="24"/>
          <w:szCs w:val="24"/>
        </w:rPr>
        <w:t xml:space="preserve"> replace</w:t>
      </w:r>
      <w:r w:rsidR="00EC27B1">
        <w:rPr>
          <w:sz w:val="24"/>
          <w:szCs w:val="24"/>
        </w:rPr>
        <w:t>ment of</w:t>
      </w:r>
      <w:r w:rsidR="009429E8">
        <w:rPr>
          <w:sz w:val="24"/>
          <w:szCs w:val="24"/>
        </w:rPr>
        <w:t xml:space="preserve"> door handles and locks to comply with ADA.</w:t>
      </w:r>
    </w:p>
    <w:p w:rsidR="00D061A2" w:rsidRPr="00D061A2" w:rsidRDefault="00D061A2" w:rsidP="00D061A2">
      <w:pPr>
        <w:rPr>
          <w:b/>
          <w:sz w:val="24"/>
          <w:szCs w:val="24"/>
        </w:rPr>
      </w:pPr>
    </w:p>
    <w:p w:rsidR="009429E8" w:rsidRDefault="009429E8" w:rsidP="009429E8">
      <w:pPr>
        <w:ind w:left="1440"/>
        <w:rPr>
          <w:sz w:val="24"/>
          <w:szCs w:val="24"/>
        </w:rPr>
      </w:pPr>
      <w:r>
        <w:rPr>
          <w:b/>
          <w:sz w:val="24"/>
          <w:szCs w:val="24"/>
        </w:rPr>
        <w:t xml:space="preserve">Policy: </w:t>
      </w:r>
      <w:r>
        <w:rPr>
          <w:sz w:val="24"/>
          <w:szCs w:val="24"/>
        </w:rPr>
        <w:t xml:space="preserve">Mr. Fleischhauer reported that the Committee discussed the FAQ document relating to </w:t>
      </w:r>
      <w:r w:rsidR="00573AE3">
        <w:rPr>
          <w:sz w:val="24"/>
          <w:szCs w:val="24"/>
        </w:rPr>
        <w:t>how parties can raise</w:t>
      </w:r>
      <w:r>
        <w:rPr>
          <w:sz w:val="24"/>
          <w:szCs w:val="24"/>
        </w:rPr>
        <w:t xml:space="preserve"> concerns. Following mi</w:t>
      </w:r>
      <w:r w:rsidR="00EC27B1">
        <w:rPr>
          <w:sz w:val="24"/>
          <w:szCs w:val="24"/>
        </w:rPr>
        <w:t>nor revisions, the document has</w:t>
      </w:r>
      <w:r>
        <w:rPr>
          <w:sz w:val="24"/>
          <w:szCs w:val="24"/>
        </w:rPr>
        <w:t xml:space="preserve"> be</w:t>
      </w:r>
      <w:r w:rsidR="00EC27B1">
        <w:rPr>
          <w:sz w:val="24"/>
          <w:szCs w:val="24"/>
        </w:rPr>
        <w:t>en</w:t>
      </w:r>
      <w:r>
        <w:rPr>
          <w:sz w:val="24"/>
          <w:szCs w:val="24"/>
        </w:rPr>
        <w:t xml:space="preserve"> brought to the full Board</w:t>
      </w:r>
      <w:r w:rsidR="00EC27B1">
        <w:rPr>
          <w:sz w:val="24"/>
          <w:szCs w:val="24"/>
        </w:rPr>
        <w:t xml:space="preserve"> for feedback</w:t>
      </w:r>
      <w:r>
        <w:rPr>
          <w:sz w:val="24"/>
          <w:szCs w:val="24"/>
        </w:rPr>
        <w:t xml:space="preserve">. The Committee also reviewed the </w:t>
      </w:r>
      <w:r w:rsidR="00573AE3">
        <w:rPr>
          <w:sz w:val="24"/>
          <w:szCs w:val="24"/>
        </w:rPr>
        <w:t xml:space="preserve">policies </w:t>
      </w:r>
      <w:r>
        <w:rPr>
          <w:sz w:val="24"/>
          <w:szCs w:val="24"/>
        </w:rPr>
        <w:t>on Recruiting and Hiring</w:t>
      </w:r>
      <w:r w:rsidR="00573AE3">
        <w:rPr>
          <w:sz w:val="24"/>
          <w:szCs w:val="24"/>
        </w:rPr>
        <w:t xml:space="preserve"> and </w:t>
      </w:r>
      <w:r>
        <w:rPr>
          <w:sz w:val="24"/>
          <w:szCs w:val="24"/>
        </w:rPr>
        <w:t xml:space="preserve">participation on athletic teams, and </w:t>
      </w:r>
      <w:r w:rsidR="00EC27B1">
        <w:rPr>
          <w:sz w:val="24"/>
          <w:szCs w:val="24"/>
        </w:rPr>
        <w:t xml:space="preserve">discussed </w:t>
      </w:r>
      <w:r>
        <w:rPr>
          <w:sz w:val="24"/>
          <w:szCs w:val="24"/>
        </w:rPr>
        <w:t xml:space="preserve">whether </w:t>
      </w:r>
      <w:r w:rsidR="00EC27B1">
        <w:rPr>
          <w:sz w:val="24"/>
          <w:szCs w:val="24"/>
        </w:rPr>
        <w:t xml:space="preserve">or not </w:t>
      </w:r>
      <w:r>
        <w:rPr>
          <w:sz w:val="24"/>
          <w:szCs w:val="24"/>
        </w:rPr>
        <w:t xml:space="preserve">the Committee should undertake a review of the </w:t>
      </w:r>
      <w:r w:rsidR="00573AE3">
        <w:rPr>
          <w:sz w:val="24"/>
          <w:szCs w:val="24"/>
        </w:rPr>
        <w:t xml:space="preserve">entire </w:t>
      </w:r>
      <w:r w:rsidR="00EC27B1">
        <w:rPr>
          <w:sz w:val="24"/>
          <w:szCs w:val="24"/>
        </w:rPr>
        <w:t>Board Policy Manual</w:t>
      </w:r>
      <w:r>
        <w:rPr>
          <w:sz w:val="24"/>
          <w:szCs w:val="24"/>
        </w:rPr>
        <w:t xml:space="preserve">. The Committee will also be reviewing the policies called out in the </w:t>
      </w:r>
      <w:r w:rsidR="00EC27B1">
        <w:rPr>
          <w:sz w:val="24"/>
          <w:szCs w:val="24"/>
        </w:rPr>
        <w:t xml:space="preserve">internal </w:t>
      </w:r>
      <w:r>
        <w:rPr>
          <w:sz w:val="24"/>
          <w:szCs w:val="24"/>
        </w:rPr>
        <w:t>audit.</w:t>
      </w:r>
    </w:p>
    <w:p w:rsidR="009429E8" w:rsidRDefault="009429E8" w:rsidP="009429E8">
      <w:pPr>
        <w:ind w:left="1440"/>
        <w:rPr>
          <w:sz w:val="24"/>
          <w:szCs w:val="24"/>
        </w:rPr>
      </w:pPr>
    </w:p>
    <w:p w:rsidR="009429E8" w:rsidRDefault="009429E8" w:rsidP="009429E8">
      <w:pPr>
        <w:ind w:left="1440"/>
        <w:rPr>
          <w:sz w:val="24"/>
          <w:szCs w:val="24"/>
        </w:rPr>
      </w:pPr>
      <w:r>
        <w:rPr>
          <w:sz w:val="24"/>
          <w:szCs w:val="24"/>
        </w:rPr>
        <w:t xml:space="preserve">Mrs. Lyons added that, given the work the Committee is contemplating, it </w:t>
      </w:r>
      <w:r w:rsidR="00573AE3">
        <w:rPr>
          <w:sz w:val="24"/>
          <w:szCs w:val="24"/>
        </w:rPr>
        <w:t xml:space="preserve">will likely </w:t>
      </w:r>
      <w:r>
        <w:rPr>
          <w:sz w:val="24"/>
          <w:szCs w:val="24"/>
        </w:rPr>
        <w:t xml:space="preserve">be scheduling two meetings a month. </w:t>
      </w:r>
    </w:p>
    <w:p w:rsidR="009429E8" w:rsidRDefault="009429E8" w:rsidP="009429E8">
      <w:pPr>
        <w:ind w:left="1440"/>
        <w:rPr>
          <w:sz w:val="24"/>
          <w:szCs w:val="24"/>
        </w:rPr>
      </w:pPr>
    </w:p>
    <w:p w:rsidR="009429E8" w:rsidRDefault="009429E8" w:rsidP="009429E8">
      <w:pPr>
        <w:ind w:left="1440"/>
        <w:rPr>
          <w:sz w:val="24"/>
          <w:szCs w:val="24"/>
        </w:rPr>
      </w:pPr>
      <w:r>
        <w:rPr>
          <w:sz w:val="24"/>
          <w:szCs w:val="24"/>
        </w:rPr>
        <w:t>A brief di</w:t>
      </w:r>
      <w:r w:rsidR="00EC27B1">
        <w:rPr>
          <w:sz w:val="24"/>
          <w:szCs w:val="24"/>
        </w:rPr>
        <w:t>scussion followed about possibly</w:t>
      </w:r>
      <w:r>
        <w:rPr>
          <w:sz w:val="24"/>
          <w:szCs w:val="24"/>
        </w:rPr>
        <w:t xml:space="preserve"> using the NYSSBA Policy service to update the District’s policies. </w:t>
      </w:r>
    </w:p>
    <w:p w:rsidR="009429E8" w:rsidRDefault="009429E8" w:rsidP="009429E8">
      <w:pPr>
        <w:ind w:left="1440"/>
        <w:rPr>
          <w:sz w:val="24"/>
          <w:szCs w:val="24"/>
        </w:rPr>
      </w:pPr>
    </w:p>
    <w:p w:rsidR="00C52C32" w:rsidRPr="009429E8" w:rsidRDefault="009429E8" w:rsidP="009429E8">
      <w:pPr>
        <w:ind w:left="1440"/>
        <w:rPr>
          <w:sz w:val="24"/>
          <w:szCs w:val="24"/>
        </w:rPr>
      </w:pPr>
      <w:r>
        <w:rPr>
          <w:sz w:val="24"/>
          <w:szCs w:val="24"/>
        </w:rPr>
        <w:lastRenderedPageBreak/>
        <w:t xml:space="preserve">Mr. Fleischhauer added that the current members of the Committee are willing to serve again in the 13-14 school year and are willing to commit to two meetings a month. </w:t>
      </w:r>
    </w:p>
    <w:p w:rsidR="00461141" w:rsidRDefault="00461141" w:rsidP="00295B59">
      <w:pPr>
        <w:ind w:left="1080"/>
        <w:rPr>
          <w:sz w:val="23"/>
          <w:szCs w:val="23"/>
        </w:rPr>
      </w:pPr>
    </w:p>
    <w:p w:rsidR="00461141" w:rsidRDefault="009429E8" w:rsidP="009429E8">
      <w:pPr>
        <w:ind w:left="1440"/>
        <w:rPr>
          <w:sz w:val="24"/>
          <w:szCs w:val="24"/>
        </w:rPr>
      </w:pPr>
      <w:r>
        <w:rPr>
          <w:b/>
          <w:sz w:val="24"/>
          <w:szCs w:val="24"/>
        </w:rPr>
        <w:t xml:space="preserve">Audit: </w:t>
      </w:r>
      <w:r>
        <w:rPr>
          <w:sz w:val="24"/>
          <w:szCs w:val="24"/>
        </w:rPr>
        <w:t xml:space="preserve">Dr. </w:t>
      </w:r>
      <w:proofErr w:type="spellStart"/>
      <w:r>
        <w:rPr>
          <w:sz w:val="24"/>
          <w:szCs w:val="24"/>
        </w:rPr>
        <w:t>Kantaros</w:t>
      </w:r>
      <w:proofErr w:type="spellEnd"/>
      <w:r>
        <w:rPr>
          <w:sz w:val="24"/>
          <w:szCs w:val="24"/>
        </w:rPr>
        <w:t xml:space="preserve"> </w:t>
      </w:r>
      <w:r w:rsidR="008E20A3">
        <w:rPr>
          <w:sz w:val="24"/>
          <w:szCs w:val="24"/>
        </w:rPr>
        <w:t>reported that the Committee reviewed the external audit again and emailed specific changes</w:t>
      </w:r>
      <w:r w:rsidR="00EC27B1">
        <w:rPr>
          <w:sz w:val="24"/>
          <w:szCs w:val="24"/>
        </w:rPr>
        <w:t xml:space="preserve"> that</w:t>
      </w:r>
      <w:r w:rsidR="008E20A3">
        <w:rPr>
          <w:sz w:val="24"/>
          <w:szCs w:val="24"/>
        </w:rPr>
        <w:t xml:space="preserve"> the Committee wanted</w:t>
      </w:r>
      <w:r w:rsidR="00EC27B1">
        <w:rPr>
          <w:sz w:val="24"/>
          <w:szCs w:val="24"/>
        </w:rPr>
        <w:t xml:space="preserve"> to make</w:t>
      </w:r>
      <w:r w:rsidR="008E20A3">
        <w:rPr>
          <w:sz w:val="24"/>
          <w:szCs w:val="24"/>
        </w:rPr>
        <w:t>. Mr. Burnell will provide a review and then the audit will likely be presented at the next meeting. The Committee also discussed the IRS audit and determined that the Committee does not have a direct role in that. The Committee reviewed its Charter and determined no changes are needed. The Committee also discussed adding community members</w:t>
      </w:r>
      <w:r w:rsidR="00EC27B1">
        <w:rPr>
          <w:sz w:val="24"/>
          <w:szCs w:val="24"/>
        </w:rPr>
        <w:t>,</w:t>
      </w:r>
      <w:r w:rsidR="008E20A3">
        <w:rPr>
          <w:sz w:val="24"/>
          <w:szCs w:val="24"/>
        </w:rPr>
        <w:t xml:space="preserve"> but believes the incoming Committee should weigh in before any action is taken. </w:t>
      </w:r>
    </w:p>
    <w:p w:rsidR="008E20A3" w:rsidRDefault="008E20A3" w:rsidP="009429E8">
      <w:pPr>
        <w:ind w:left="1440"/>
        <w:rPr>
          <w:sz w:val="24"/>
          <w:szCs w:val="24"/>
        </w:rPr>
      </w:pPr>
    </w:p>
    <w:p w:rsidR="008E20A3" w:rsidRDefault="008E20A3" w:rsidP="009429E8">
      <w:pPr>
        <w:ind w:left="1440"/>
        <w:rPr>
          <w:sz w:val="24"/>
          <w:szCs w:val="24"/>
        </w:rPr>
      </w:pPr>
      <w:r>
        <w:rPr>
          <w:sz w:val="24"/>
          <w:szCs w:val="24"/>
        </w:rPr>
        <w:t xml:space="preserve">A brief discussion took place about when the risk assessment audit will be presented to the Board. When the incoming Committee reviews the possibility of adding a community member, the Comptroller’s office has a document relating to qualifications that may be of help. </w:t>
      </w:r>
    </w:p>
    <w:p w:rsidR="008E20A3" w:rsidRDefault="008E20A3" w:rsidP="009429E8">
      <w:pPr>
        <w:ind w:left="1440"/>
        <w:rPr>
          <w:sz w:val="24"/>
          <w:szCs w:val="24"/>
        </w:rPr>
      </w:pPr>
    </w:p>
    <w:p w:rsidR="008E20A3" w:rsidRPr="009429E8" w:rsidRDefault="008E20A3" w:rsidP="009429E8">
      <w:pPr>
        <w:ind w:left="1440"/>
        <w:rPr>
          <w:sz w:val="24"/>
          <w:szCs w:val="24"/>
        </w:rPr>
      </w:pPr>
      <w:r>
        <w:rPr>
          <w:sz w:val="24"/>
          <w:szCs w:val="24"/>
        </w:rPr>
        <w:t>Mr. Burnell reported that with respect to recommendations coming from the focused audit, one relates to a Point of Sale system which would best be chosen once a new accounting system is selected so that the two can interact effectively. The POS system will require someone at the back end entering rosters and menus. This will replace the current manual system and will provide real-time information that will assist in ordering.</w:t>
      </w:r>
    </w:p>
    <w:p w:rsidR="00840736" w:rsidRDefault="00840736" w:rsidP="00295B59">
      <w:pPr>
        <w:ind w:left="1080"/>
        <w:rPr>
          <w:sz w:val="23"/>
          <w:szCs w:val="23"/>
        </w:rPr>
      </w:pPr>
    </w:p>
    <w:p w:rsidR="00840736" w:rsidRPr="008E20A3" w:rsidRDefault="008E20A3" w:rsidP="008E20A3">
      <w:pPr>
        <w:ind w:left="1440"/>
        <w:rPr>
          <w:sz w:val="24"/>
          <w:szCs w:val="24"/>
        </w:rPr>
      </w:pPr>
      <w:r w:rsidRPr="008E20A3">
        <w:rPr>
          <w:sz w:val="24"/>
          <w:szCs w:val="24"/>
        </w:rPr>
        <w:t>President Burns noted that this will require an upfront investment of time and money.</w:t>
      </w:r>
    </w:p>
    <w:p w:rsidR="00840736" w:rsidRPr="003E1DB1" w:rsidRDefault="00840736" w:rsidP="00295B59">
      <w:pPr>
        <w:ind w:left="1080"/>
        <w:rPr>
          <w:sz w:val="23"/>
          <w:szCs w:val="23"/>
        </w:rPr>
      </w:pPr>
    </w:p>
    <w:p w:rsidR="00722111" w:rsidRPr="008E20A3" w:rsidRDefault="00722111" w:rsidP="00722111">
      <w:pPr>
        <w:pStyle w:val="Heading2"/>
        <w:rPr>
          <w:szCs w:val="24"/>
        </w:rPr>
      </w:pPr>
      <w:r w:rsidRPr="008E20A3">
        <w:rPr>
          <w:szCs w:val="24"/>
        </w:rPr>
        <w:t>5.0</w:t>
      </w:r>
      <w:r w:rsidRPr="008E20A3">
        <w:rPr>
          <w:szCs w:val="24"/>
        </w:rPr>
        <w:tab/>
        <w:t>Comments</w:t>
      </w:r>
    </w:p>
    <w:p w:rsidR="00722111" w:rsidRDefault="00722111" w:rsidP="00722111">
      <w:pPr>
        <w:pStyle w:val="Heading7"/>
        <w:numPr>
          <w:ilvl w:val="0"/>
          <w:numId w:val="0"/>
        </w:numPr>
        <w:ind w:left="720"/>
        <w:rPr>
          <w:szCs w:val="24"/>
        </w:rPr>
      </w:pPr>
      <w:r w:rsidRPr="008E20A3">
        <w:rPr>
          <w:szCs w:val="24"/>
        </w:rPr>
        <w:t>5.1</w:t>
      </w:r>
      <w:r w:rsidRPr="008E20A3">
        <w:rPr>
          <w:szCs w:val="24"/>
        </w:rPr>
        <w:tab/>
        <w:t>Good News</w:t>
      </w:r>
    </w:p>
    <w:p w:rsidR="008E20A3" w:rsidRDefault="008E20A3" w:rsidP="008E20A3">
      <w:pPr>
        <w:ind w:left="1440"/>
        <w:rPr>
          <w:sz w:val="24"/>
          <w:szCs w:val="24"/>
        </w:rPr>
      </w:pPr>
      <w:r>
        <w:rPr>
          <w:sz w:val="24"/>
          <w:szCs w:val="24"/>
        </w:rPr>
        <w:t xml:space="preserve">President Burns noted that the Graduation on Saturday had been terrific, and thanked Dr. Davenport for the smooth running of the evening. </w:t>
      </w:r>
    </w:p>
    <w:p w:rsidR="008E20A3" w:rsidRDefault="008E20A3" w:rsidP="008E20A3">
      <w:pPr>
        <w:ind w:left="1440"/>
        <w:rPr>
          <w:sz w:val="24"/>
          <w:szCs w:val="24"/>
        </w:rPr>
      </w:pPr>
    </w:p>
    <w:p w:rsidR="008E20A3" w:rsidRDefault="008E20A3" w:rsidP="008E20A3">
      <w:pPr>
        <w:ind w:left="1440"/>
        <w:rPr>
          <w:sz w:val="24"/>
          <w:szCs w:val="24"/>
        </w:rPr>
      </w:pPr>
      <w:r>
        <w:rPr>
          <w:sz w:val="24"/>
          <w:szCs w:val="24"/>
        </w:rPr>
        <w:t xml:space="preserve">Mr. Phelan noted that he had spoken with an alumnus who remarked about how nice it was to see so many of those he had graduated with coming together again. </w:t>
      </w:r>
    </w:p>
    <w:p w:rsidR="008E20A3" w:rsidRDefault="008E20A3" w:rsidP="008E20A3">
      <w:pPr>
        <w:ind w:left="1440"/>
        <w:rPr>
          <w:sz w:val="24"/>
          <w:szCs w:val="24"/>
        </w:rPr>
      </w:pPr>
    </w:p>
    <w:p w:rsidR="008E20A3" w:rsidRDefault="008E20A3" w:rsidP="008E20A3">
      <w:pPr>
        <w:ind w:left="1440"/>
        <w:rPr>
          <w:sz w:val="24"/>
          <w:szCs w:val="24"/>
        </w:rPr>
      </w:pPr>
      <w:r>
        <w:rPr>
          <w:sz w:val="24"/>
          <w:szCs w:val="24"/>
        </w:rPr>
        <w:t>Mr. Lyons reported that the 5</w:t>
      </w:r>
      <w:r w:rsidRPr="008E20A3">
        <w:rPr>
          <w:sz w:val="24"/>
          <w:szCs w:val="24"/>
          <w:vertAlign w:val="superscript"/>
        </w:rPr>
        <w:t>th</w:t>
      </w:r>
      <w:r>
        <w:rPr>
          <w:sz w:val="24"/>
          <w:szCs w:val="24"/>
        </w:rPr>
        <w:t xml:space="preserve"> G</w:t>
      </w:r>
      <w:r w:rsidR="00002B29">
        <w:rPr>
          <w:sz w:val="24"/>
          <w:szCs w:val="24"/>
        </w:rPr>
        <w:t xml:space="preserve">rade Moving </w:t>
      </w:r>
      <w:proofErr w:type="gramStart"/>
      <w:r w:rsidR="00002B29">
        <w:rPr>
          <w:sz w:val="24"/>
          <w:szCs w:val="24"/>
        </w:rPr>
        <w:t>Up</w:t>
      </w:r>
      <w:proofErr w:type="gramEnd"/>
      <w:r w:rsidR="00002B29">
        <w:rPr>
          <w:sz w:val="24"/>
          <w:szCs w:val="24"/>
        </w:rPr>
        <w:t xml:space="preserve"> Ceremony was</w:t>
      </w:r>
      <w:r>
        <w:rPr>
          <w:sz w:val="24"/>
          <w:szCs w:val="24"/>
        </w:rPr>
        <w:t xml:space="preserve"> held in the Auditorium for the first time</w:t>
      </w:r>
      <w:r w:rsidR="00002B29">
        <w:rPr>
          <w:sz w:val="24"/>
          <w:szCs w:val="24"/>
        </w:rPr>
        <w:t xml:space="preserve"> this year</w:t>
      </w:r>
      <w:r>
        <w:rPr>
          <w:sz w:val="24"/>
          <w:szCs w:val="24"/>
        </w:rPr>
        <w:t xml:space="preserve">. </w:t>
      </w:r>
      <w:r w:rsidR="00573AE3">
        <w:rPr>
          <w:sz w:val="24"/>
          <w:szCs w:val="24"/>
        </w:rPr>
        <w:t xml:space="preserve">Mrs. Lyons </w:t>
      </w:r>
      <w:r>
        <w:rPr>
          <w:sz w:val="24"/>
          <w:szCs w:val="24"/>
        </w:rPr>
        <w:t>also commented on how impres</w:t>
      </w:r>
      <w:r w:rsidR="00573AE3">
        <w:rPr>
          <w:sz w:val="24"/>
          <w:szCs w:val="24"/>
        </w:rPr>
        <w:t>sive it was to see the CLS send-</w:t>
      </w:r>
      <w:r>
        <w:rPr>
          <w:sz w:val="24"/>
          <w:szCs w:val="24"/>
        </w:rPr>
        <w:t>off on the last day of classes, with the teachers and staff assembling outside to wave to the students as the school buses departed.</w:t>
      </w:r>
    </w:p>
    <w:p w:rsidR="008E20A3" w:rsidRDefault="008E20A3" w:rsidP="008E20A3">
      <w:pPr>
        <w:ind w:left="1440"/>
        <w:rPr>
          <w:sz w:val="24"/>
          <w:szCs w:val="24"/>
        </w:rPr>
      </w:pPr>
    </w:p>
    <w:p w:rsidR="00840736" w:rsidRPr="008E20A3" w:rsidRDefault="008E20A3" w:rsidP="008E20A3">
      <w:pPr>
        <w:ind w:left="1440"/>
        <w:rPr>
          <w:sz w:val="24"/>
          <w:szCs w:val="24"/>
        </w:rPr>
      </w:pPr>
      <w:r>
        <w:rPr>
          <w:sz w:val="24"/>
          <w:szCs w:val="24"/>
        </w:rPr>
        <w:t xml:space="preserve">Dr. </w:t>
      </w:r>
      <w:proofErr w:type="spellStart"/>
      <w:r>
        <w:rPr>
          <w:sz w:val="24"/>
          <w:szCs w:val="24"/>
        </w:rPr>
        <w:t>Kantaros</w:t>
      </w:r>
      <w:proofErr w:type="spellEnd"/>
      <w:r>
        <w:rPr>
          <w:sz w:val="24"/>
          <w:szCs w:val="24"/>
        </w:rPr>
        <w:t xml:space="preserve"> commended Mr. Tieder for the lovely appearance of the campus</w:t>
      </w:r>
      <w:r w:rsidR="00002B29">
        <w:rPr>
          <w:sz w:val="24"/>
          <w:szCs w:val="24"/>
        </w:rPr>
        <w:t xml:space="preserve">, particularly </w:t>
      </w:r>
      <w:r>
        <w:rPr>
          <w:sz w:val="24"/>
          <w:szCs w:val="24"/>
        </w:rPr>
        <w:t>for the graduation.</w:t>
      </w:r>
    </w:p>
    <w:p w:rsidR="00840736" w:rsidRPr="008E20A3" w:rsidRDefault="00840736" w:rsidP="00840736">
      <w:pPr>
        <w:rPr>
          <w:sz w:val="24"/>
          <w:szCs w:val="24"/>
        </w:rPr>
      </w:pPr>
    </w:p>
    <w:p w:rsidR="00722111" w:rsidRDefault="00F930E7" w:rsidP="00722111">
      <w:pPr>
        <w:pStyle w:val="Heading3"/>
        <w:tabs>
          <w:tab w:val="clear" w:pos="1350"/>
          <w:tab w:val="num" w:pos="1440"/>
        </w:tabs>
        <w:ind w:left="720" w:firstLine="0"/>
        <w:rPr>
          <w:szCs w:val="24"/>
        </w:rPr>
      </w:pPr>
      <w:r w:rsidRPr="008E20A3">
        <w:rPr>
          <w:szCs w:val="24"/>
        </w:rPr>
        <w:lastRenderedPageBreak/>
        <w:t>5.2</w:t>
      </w:r>
      <w:r w:rsidRPr="008E20A3">
        <w:rPr>
          <w:szCs w:val="24"/>
        </w:rPr>
        <w:tab/>
        <w:t>Old Business</w:t>
      </w:r>
    </w:p>
    <w:p w:rsidR="008E20A3" w:rsidRPr="008E20A3" w:rsidRDefault="008E20A3" w:rsidP="008E20A3">
      <w:pPr>
        <w:ind w:left="1440"/>
        <w:rPr>
          <w:sz w:val="24"/>
          <w:szCs w:val="24"/>
        </w:rPr>
      </w:pPr>
      <w:r>
        <w:rPr>
          <w:sz w:val="24"/>
          <w:szCs w:val="24"/>
        </w:rPr>
        <w:t>Mr. Phelan referenced the draft Technology Mission and Vision statement that was included in the Board packet. The points were derived from the visioning session held with the stakeholders. He is awaiting input from the stakeholder group for any changes that may be requested. The plan is to use the document in the recruiting process for the Director of Technology.</w:t>
      </w:r>
    </w:p>
    <w:p w:rsidR="008E20A3" w:rsidRDefault="008E20A3" w:rsidP="00722111">
      <w:pPr>
        <w:pStyle w:val="Heading3"/>
        <w:tabs>
          <w:tab w:val="clear" w:pos="1350"/>
          <w:tab w:val="num" w:pos="1440"/>
        </w:tabs>
        <w:ind w:left="720" w:firstLine="0"/>
        <w:rPr>
          <w:szCs w:val="24"/>
        </w:rPr>
      </w:pPr>
    </w:p>
    <w:p w:rsidR="00722111" w:rsidRPr="008E20A3" w:rsidRDefault="00722111" w:rsidP="00722111">
      <w:pPr>
        <w:pStyle w:val="Heading3"/>
        <w:tabs>
          <w:tab w:val="clear" w:pos="1350"/>
          <w:tab w:val="num" w:pos="1440"/>
        </w:tabs>
        <w:ind w:left="720" w:firstLine="0"/>
        <w:rPr>
          <w:szCs w:val="24"/>
        </w:rPr>
      </w:pPr>
      <w:r w:rsidRPr="008E20A3">
        <w:rPr>
          <w:szCs w:val="24"/>
        </w:rPr>
        <w:t>5.3</w:t>
      </w:r>
      <w:r w:rsidRPr="008E20A3">
        <w:rPr>
          <w:szCs w:val="24"/>
        </w:rPr>
        <w:tab/>
        <w:t>Public Comment</w:t>
      </w:r>
    </w:p>
    <w:p w:rsidR="00683203" w:rsidRPr="008E20A3" w:rsidRDefault="00683203" w:rsidP="008E20A3">
      <w:pPr>
        <w:ind w:left="1440"/>
        <w:rPr>
          <w:sz w:val="24"/>
          <w:szCs w:val="24"/>
        </w:rPr>
      </w:pPr>
      <w:r w:rsidRPr="008E20A3">
        <w:rPr>
          <w:sz w:val="24"/>
          <w:szCs w:val="24"/>
        </w:rPr>
        <w:t>None</w:t>
      </w:r>
    </w:p>
    <w:p w:rsidR="00683203" w:rsidRPr="008E20A3" w:rsidRDefault="00683203" w:rsidP="00683203">
      <w:pPr>
        <w:rPr>
          <w:sz w:val="24"/>
          <w:szCs w:val="24"/>
        </w:rPr>
      </w:pPr>
    </w:p>
    <w:p w:rsidR="00722111" w:rsidRDefault="00722111" w:rsidP="00722111">
      <w:pPr>
        <w:pStyle w:val="Heading3"/>
        <w:tabs>
          <w:tab w:val="clear" w:pos="1350"/>
          <w:tab w:val="num" w:pos="1440"/>
        </w:tabs>
        <w:ind w:left="720" w:firstLine="0"/>
        <w:rPr>
          <w:szCs w:val="24"/>
        </w:rPr>
      </w:pPr>
      <w:r w:rsidRPr="008E20A3">
        <w:rPr>
          <w:szCs w:val="24"/>
        </w:rPr>
        <w:t>5.4</w:t>
      </w:r>
      <w:r w:rsidRPr="008E20A3">
        <w:rPr>
          <w:szCs w:val="24"/>
        </w:rPr>
        <w:tab/>
        <w:t>Other</w:t>
      </w:r>
    </w:p>
    <w:p w:rsidR="008E20A3" w:rsidRPr="008E20A3" w:rsidRDefault="008E20A3" w:rsidP="008E20A3">
      <w:pPr>
        <w:ind w:left="1440"/>
        <w:rPr>
          <w:sz w:val="24"/>
          <w:szCs w:val="24"/>
        </w:rPr>
      </w:pPr>
      <w:r>
        <w:rPr>
          <w:sz w:val="24"/>
          <w:szCs w:val="24"/>
        </w:rPr>
        <w:t xml:space="preserve">A brief discussion took place about Board members’ choices for positions on committees for the coming year and indications of interest in attending the NYSSBA Convention in the </w:t>
      </w:r>
      <w:proofErr w:type="gramStart"/>
      <w:r>
        <w:rPr>
          <w:sz w:val="24"/>
          <w:szCs w:val="24"/>
        </w:rPr>
        <w:t>Fall</w:t>
      </w:r>
      <w:proofErr w:type="gramEnd"/>
      <w:r>
        <w:rPr>
          <w:sz w:val="24"/>
          <w:szCs w:val="24"/>
        </w:rPr>
        <w:t>.</w:t>
      </w:r>
    </w:p>
    <w:p w:rsidR="00722111" w:rsidRPr="008E20A3" w:rsidRDefault="00722111" w:rsidP="00722111">
      <w:pPr>
        <w:rPr>
          <w:sz w:val="24"/>
          <w:szCs w:val="24"/>
        </w:rPr>
      </w:pPr>
    </w:p>
    <w:p w:rsidR="00722111" w:rsidRPr="008E20A3" w:rsidRDefault="00722111" w:rsidP="00722111">
      <w:pPr>
        <w:pStyle w:val="Heading2"/>
        <w:rPr>
          <w:szCs w:val="24"/>
        </w:rPr>
      </w:pPr>
      <w:r w:rsidRPr="008E20A3">
        <w:rPr>
          <w:szCs w:val="24"/>
        </w:rPr>
        <w:t>6.0</w:t>
      </w:r>
      <w:r w:rsidRPr="008E20A3">
        <w:rPr>
          <w:szCs w:val="24"/>
        </w:rPr>
        <w:tab/>
        <w:t>Action Items</w:t>
      </w:r>
    </w:p>
    <w:p w:rsidR="00722111" w:rsidRPr="008E20A3" w:rsidRDefault="00722111" w:rsidP="00722111">
      <w:pPr>
        <w:pStyle w:val="Heading3"/>
        <w:tabs>
          <w:tab w:val="clear" w:pos="1350"/>
        </w:tabs>
        <w:ind w:left="1440"/>
        <w:rPr>
          <w:szCs w:val="24"/>
        </w:rPr>
      </w:pPr>
      <w:r w:rsidRPr="008E20A3">
        <w:rPr>
          <w:szCs w:val="24"/>
        </w:rPr>
        <w:t xml:space="preserve">6.1 </w:t>
      </w:r>
      <w:r w:rsidRPr="008E20A3">
        <w:rPr>
          <w:szCs w:val="24"/>
        </w:rPr>
        <w:tab/>
        <w:t xml:space="preserve">Motion </w:t>
      </w:r>
      <w:r w:rsidR="008E20A3">
        <w:rPr>
          <w:b w:val="0"/>
          <w:szCs w:val="24"/>
        </w:rPr>
        <w:t xml:space="preserve">by Fleischhauer, seconded by </w:t>
      </w:r>
      <w:proofErr w:type="spellStart"/>
      <w:r w:rsidR="008E20A3">
        <w:rPr>
          <w:b w:val="0"/>
          <w:szCs w:val="24"/>
        </w:rPr>
        <w:t>Kantaros</w:t>
      </w:r>
      <w:proofErr w:type="spellEnd"/>
      <w:r w:rsidR="008E20A3">
        <w:rPr>
          <w:b w:val="0"/>
          <w:szCs w:val="24"/>
        </w:rPr>
        <w:t xml:space="preserve">, </w:t>
      </w:r>
      <w:r w:rsidRPr="008E20A3">
        <w:rPr>
          <w:b w:val="0"/>
          <w:szCs w:val="24"/>
        </w:rPr>
        <w:t>upon the recommendation of the Superintendent of Schools</w:t>
      </w:r>
      <w:r w:rsidR="008E20A3">
        <w:rPr>
          <w:b w:val="0"/>
          <w:szCs w:val="24"/>
        </w:rPr>
        <w:t>, the Board voted</w:t>
      </w:r>
      <w:r w:rsidRPr="008E20A3">
        <w:rPr>
          <w:b w:val="0"/>
          <w:szCs w:val="24"/>
        </w:rPr>
        <w:t xml:space="preserve"> to approve the following consent items:</w:t>
      </w:r>
    </w:p>
    <w:p w:rsidR="006601B5" w:rsidRPr="008E20A3" w:rsidRDefault="00722111" w:rsidP="000E6411">
      <w:pPr>
        <w:numPr>
          <w:ilvl w:val="2"/>
          <w:numId w:val="2"/>
        </w:numPr>
        <w:rPr>
          <w:sz w:val="24"/>
          <w:szCs w:val="24"/>
        </w:rPr>
      </w:pPr>
      <w:r w:rsidRPr="008E20A3">
        <w:rPr>
          <w:b/>
          <w:sz w:val="24"/>
          <w:szCs w:val="24"/>
        </w:rPr>
        <w:t>Motion</w:t>
      </w:r>
      <w:r w:rsidRPr="008E20A3">
        <w:rPr>
          <w:sz w:val="24"/>
          <w:szCs w:val="24"/>
        </w:rPr>
        <w:t xml:space="preserve"> upon the recommendation of the Superintendent of Schools to approve the CSE and CPSE recommendations.*</w:t>
      </w:r>
    </w:p>
    <w:p w:rsidR="00753D2C" w:rsidRPr="008E20A3" w:rsidRDefault="00753D2C" w:rsidP="000E6411">
      <w:pPr>
        <w:numPr>
          <w:ilvl w:val="2"/>
          <w:numId w:val="2"/>
        </w:numPr>
        <w:rPr>
          <w:sz w:val="24"/>
          <w:szCs w:val="24"/>
        </w:rPr>
      </w:pPr>
      <w:r w:rsidRPr="008E20A3">
        <w:rPr>
          <w:b/>
          <w:sz w:val="24"/>
          <w:szCs w:val="24"/>
        </w:rPr>
        <w:t>Motion</w:t>
      </w:r>
      <w:r w:rsidRPr="008E20A3">
        <w:rPr>
          <w:sz w:val="24"/>
          <w:szCs w:val="24"/>
        </w:rPr>
        <w:t xml:space="preserve"> upon the recommendation of the Superintendent of Schools to approve the Treasurer’</w:t>
      </w:r>
      <w:r w:rsidR="006507C2" w:rsidRPr="008E20A3">
        <w:rPr>
          <w:sz w:val="24"/>
          <w:szCs w:val="24"/>
        </w:rPr>
        <w:t>s Report (General Fund and Extra Classroom Fund, May 2013</w:t>
      </w:r>
      <w:r w:rsidRPr="008E20A3">
        <w:rPr>
          <w:sz w:val="24"/>
          <w:szCs w:val="24"/>
        </w:rPr>
        <w:t>).*</w:t>
      </w:r>
    </w:p>
    <w:p w:rsidR="00E23316" w:rsidRPr="008E20A3" w:rsidRDefault="00E23316" w:rsidP="00E23316">
      <w:pPr>
        <w:numPr>
          <w:ilvl w:val="2"/>
          <w:numId w:val="2"/>
        </w:numPr>
        <w:rPr>
          <w:sz w:val="24"/>
          <w:szCs w:val="24"/>
        </w:rPr>
      </w:pPr>
      <w:r w:rsidRPr="008E20A3">
        <w:rPr>
          <w:b/>
          <w:sz w:val="24"/>
          <w:szCs w:val="24"/>
        </w:rPr>
        <w:t xml:space="preserve">Motion </w:t>
      </w:r>
      <w:r w:rsidRPr="008E20A3">
        <w:rPr>
          <w:sz w:val="24"/>
          <w:szCs w:val="24"/>
        </w:rPr>
        <w:t>upon the recommendation of the Superintendent of Schools to declare the attached items as surplus for disposal.*</w:t>
      </w:r>
    </w:p>
    <w:p w:rsidR="00002B29" w:rsidRDefault="008E20A3" w:rsidP="008E20A3">
      <w:pPr>
        <w:pStyle w:val="ListParagraph"/>
        <w:ind w:left="1440"/>
        <w:rPr>
          <w:b/>
          <w:sz w:val="24"/>
          <w:szCs w:val="24"/>
        </w:rPr>
      </w:pPr>
      <w:r w:rsidRPr="008E20A3">
        <w:rPr>
          <w:b/>
          <w:sz w:val="24"/>
          <w:szCs w:val="24"/>
        </w:rPr>
        <w:t xml:space="preserve">VOTE: 4 </w:t>
      </w:r>
      <w:proofErr w:type="gramStart"/>
      <w:r w:rsidRPr="008E20A3">
        <w:rPr>
          <w:b/>
          <w:sz w:val="24"/>
          <w:szCs w:val="24"/>
        </w:rPr>
        <w:t>AYE</w:t>
      </w:r>
      <w:proofErr w:type="gramEnd"/>
      <w:r w:rsidRPr="008E20A3">
        <w:rPr>
          <w:b/>
          <w:sz w:val="24"/>
          <w:szCs w:val="24"/>
        </w:rPr>
        <w:t xml:space="preserve"> (Burns, Fleischhauer, </w:t>
      </w:r>
      <w:proofErr w:type="spellStart"/>
      <w:r w:rsidRPr="008E20A3">
        <w:rPr>
          <w:b/>
          <w:sz w:val="24"/>
          <w:szCs w:val="24"/>
        </w:rPr>
        <w:t>Kantaros</w:t>
      </w:r>
      <w:proofErr w:type="spellEnd"/>
      <w:r w:rsidRPr="008E20A3">
        <w:rPr>
          <w:b/>
          <w:sz w:val="24"/>
          <w:szCs w:val="24"/>
        </w:rPr>
        <w:t xml:space="preserve">, Lyons); 0 NAY; </w:t>
      </w:r>
    </w:p>
    <w:p w:rsidR="008E20A3" w:rsidRPr="008E20A3" w:rsidRDefault="008E20A3" w:rsidP="008E20A3">
      <w:pPr>
        <w:pStyle w:val="ListParagraph"/>
        <w:ind w:left="1440"/>
        <w:rPr>
          <w:b/>
          <w:sz w:val="24"/>
          <w:szCs w:val="24"/>
        </w:rPr>
      </w:pPr>
      <w:r w:rsidRPr="008E20A3">
        <w:rPr>
          <w:b/>
          <w:sz w:val="24"/>
          <w:szCs w:val="24"/>
        </w:rPr>
        <w:t>3 ABSENT (Slayton, Hatter, Rosenthal); 0 ABSTAIN</w:t>
      </w:r>
    </w:p>
    <w:p w:rsidR="008E20A3" w:rsidRPr="008E20A3" w:rsidRDefault="008E20A3" w:rsidP="008E20A3">
      <w:pPr>
        <w:pStyle w:val="ListParagraph"/>
        <w:ind w:left="1440"/>
        <w:rPr>
          <w:b/>
          <w:sz w:val="24"/>
          <w:szCs w:val="24"/>
        </w:rPr>
      </w:pPr>
      <w:r w:rsidRPr="008E20A3">
        <w:rPr>
          <w:b/>
          <w:sz w:val="24"/>
          <w:szCs w:val="24"/>
        </w:rPr>
        <w:t>MOTION CARRIED</w:t>
      </w:r>
    </w:p>
    <w:p w:rsidR="00D636B8" w:rsidRPr="008E20A3" w:rsidRDefault="00D636B8" w:rsidP="008E20A3">
      <w:pPr>
        <w:ind w:left="1440"/>
        <w:rPr>
          <w:b/>
          <w:sz w:val="24"/>
          <w:szCs w:val="24"/>
        </w:rPr>
      </w:pPr>
    </w:p>
    <w:p w:rsidR="00A26BE2" w:rsidRDefault="00722111" w:rsidP="008E20A3">
      <w:pPr>
        <w:ind w:left="1440" w:hanging="720"/>
        <w:rPr>
          <w:sz w:val="24"/>
          <w:szCs w:val="24"/>
        </w:rPr>
      </w:pPr>
      <w:r w:rsidRPr="008E20A3">
        <w:rPr>
          <w:b/>
          <w:sz w:val="24"/>
          <w:szCs w:val="24"/>
        </w:rPr>
        <w:t>6.2</w:t>
      </w:r>
      <w:r w:rsidRPr="008E20A3">
        <w:rPr>
          <w:b/>
          <w:sz w:val="24"/>
          <w:szCs w:val="24"/>
        </w:rPr>
        <w:tab/>
      </w:r>
      <w:r w:rsidR="00A26BE2" w:rsidRPr="008E20A3">
        <w:rPr>
          <w:b/>
          <w:sz w:val="24"/>
          <w:szCs w:val="24"/>
        </w:rPr>
        <w:t>Motion</w:t>
      </w:r>
      <w:r w:rsidR="00A26BE2" w:rsidRPr="008E20A3">
        <w:rPr>
          <w:sz w:val="24"/>
          <w:szCs w:val="24"/>
        </w:rPr>
        <w:t xml:space="preserve"> </w:t>
      </w:r>
      <w:r w:rsidR="008E20A3">
        <w:rPr>
          <w:sz w:val="24"/>
          <w:szCs w:val="24"/>
        </w:rPr>
        <w:t xml:space="preserve">by Fleischhauer, seconded by </w:t>
      </w:r>
      <w:proofErr w:type="spellStart"/>
      <w:r w:rsidR="008E20A3">
        <w:rPr>
          <w:sz w:val="24"/>
          <w:szCs w:val="24"/>
        </w:rPr>
        <w:t>Kantaros</w:t>
      </w:r>
      <w:proofErr w:type="spellEnd"/>
      <w:r w:rsidR="008E20A3">
        <w:rPr>
          <w:sz w:val="24"/>
          <w:szCs w:val="24"/>
        </w:rPr>
        <w:t xml:space="preserve">, </w:t>
      </w:r>
      <w:r w:rsidR="00A26BE2" w:rsidRPr="008E20A3">
        <w:rPr>
          <w:sz w:val="24"/>
          <w:szCs w:val="24"/>
        </w:rPr>
        <w:t>upon the recommendation of the Superintendent of Schools</w:t>
      </w:r>
      <w:r w:rsidR="008E20A3">
        <w:rPr>
          <w:sz w:val="24"/>
          <w:szCs w:val="24"/>
        </w:rPr>
        <w:t>, the Board voted</w:t>
      </w:r>
      <w:r w:rsidR="00A26BE2" w:rsidRPr="008E20A3">
        <w:rPr>
          <w:sz w:val="24"/>
          <w:szCs w:val="24"/>
        </w:rPr>
        <w:t xml:space="preserve"> to</w:t>
      </w:r>
      <w:r w:rsidR="008E20A3">
        <w:rPr>
          <w:sz w:val="24"/>
          <w:szCs w:val="24"/>
        </w:rPr>
        <w:t xml:space="preserve"> </w:t>
      </w:r>
      <w:r w:rsidR="00FF12D5" w:rsidRPr="008E20A3">
        <w:rPr>
          <w:sz w:val="24"/>
          <w:szCs w:val="24"/>
        </w:rPr>
        <w:t>approve the 2013-14</w:t>
      </w:r>
      <w:r w:rsidR="00A26BE2" w:rsidRPr="008E20A3">
        <w:rPr>
          <w:sz w:val="24"/>
          <w:szCs w:val="24"/>
        </w:rPr>
        <w:t xml:space="preserve"> course enrollment waivers. (See attached.)*</w:t>
      </w:r>
    </w:p>
    <w:p w:rsidR="008E20A3" w:rsidRDefault="008E20A3" w:rsidP="008E20A3">
      <w:pPr>
        <w:ind w:left="1440" w:hanging="720"/>
        <w:rPr>
          <w:sz w:val="24"/>
          <w:szCs w:val="24"/>
        </w:rPr>
      </w:pPr>
    </w:p>
    <w:p w:rsidR="008E20A3" w:rsidRPr="008E20A3" w:rsidRDefault="008E20A3" w:rsidP="008E20A3">
      <w:pPr>
        <w:ind w:left="1440"/>
        <w:rPr>
          <w:sz w:val="24"/>
          <w:szCs w:val="24"/>
        </w:rPr>
      </w:pPr>
      <w:r>
        <w:rPr>
          <w:sz w:val="24"/>
          <w:szCs w:val="24"/>
        </w:rPr>
        <w:t xml:space="preserve">Prior to the vote, there was a brief discussion about the fluctuating nature of </w:t>
      </w:r>
      <w:r w:rsidR="00573AE3">
        <w:rPr>
          <w:sz w:val="24"/>
          <w:szCs w:val="24"/>
        </w:rPr>
        <w:t xml:space="preserve">course </w:t>
      </w:r>
      <w:r>
        <w:rPr>
          <w:sz w:val="24"/>
          <w:szCs w:val="24"/>
        </w:rPr>
        <w:t>enrollment</w:t>
      </w:r>
      <w:r w:rsidR="00573AE3">
        <w:rPr>
          <w:sz w:val="24"/>
          <w:szCs w:val="24"/>
        </w:rPr>
        <w:t>s</w:t>
      </w:r>
      <w:r>
        <w:rPr>
          <w:sz w:val="24"/>
          <w:szCs w:val="24"/>
        </w:rPr>
        <w:t>, the oversubscription of some courses which will shift enrollment to other areas, and the implication of the date for approval of the waivers set forth in Policy.</w:t>
      </w:r>
    </w:p>
    <w:p w:rsidR="00124532" w:rsidRDefault="008E20A3" w:rsidP="008E20A3">
      <w:pPr>
        <w:pStyle w:val="ListParagraph"/>
        <w:ind w:left="1440"/>
        <w:rPr>
          <w:b/>
          <w:sz w:val="24"/>
          <w:szCs w:val="24"/>
        </w:rPr>
      </w:pPr>
      <w:r w:rsidRPr="008E20A3">
        <w:rPr>
          <w:b/>
          <w:sz w:val="24"/>
          <w:szCs w:val="24"/>
        </w:rPr>
        <w:t xml:space="preserve">VOTE: 4 </w:t>
      </w:r>
      <w:proofErr w:type="gramStart"/>
      <w:r w:rsidRPr="008E20A3">
        <w:rPr>
          <w:b/>
          <w:sz w:val="24"/>
          <w:szCs w:val="24"/>
        </w:rPr>
        <w:t>AYE</w:t>
      </w:r>
      <w:proofErr w:type="gramEnd"/>
      <w:r w:rsidRPr="008E20A3">
        <w:rPr>
          <w:b/>
          <w:sz w:val="24"/>
          <w:szCs w:val="24"/>
        </w:rPr>
        <w:t xml:space="preserve"> (Burns, Fleischhauer, </w:t>
      </w:r>
      <w:proofErr w:type="spellStart"/>
      <w:r w:rsidRPr="008E20A3">
        <w:rPr>
          <w:b/>
          <w:sz w:val="24"/>
          <w:szCs w:val="24"/>
        </w:rPr>
        <w:t>Kantaros</w:t>
      </w:r>
      <w:proofErr w:type="spellEnd"/>
      <w:r w:rsidRPr="008E20A3">
        <w:rPr>
          <w:b/>
          <w:sz w:val="24"/>
          <w:szCs w:val="24"/>
        </w:rPr>
        <w:t xml:space="preserve">, Lyons); 0 NAY; </w:t>
      </w:r>
    </w:p>
    <w:p w:rsidR="008E20A3" w:rsidRPr="008E20A3" w:rsidRDefault="008E20A3" w:rsidP="008E20A3">
      <w:pPr>
        <w:pStyle w:val="ListParagraph"/>
        <w:ind w:left="1440"/>
        <w:rPr>
          <w:b/>
          <w:sz w:val="24"/>
          <w:szCs w:val="24"/>
        </w:rPr>
      </w:pPr>
      <w:r w:rsidRPr="008E20A3">
        <w:rPr>
          <w:b/>
          <w:sz w:val="24"/>
          <w:szCs w:val="24"/>
        </w:rPr>
        <w:t>3 ABSENT (Slayton, Hatter, Rosenthal); 0 ABSTAIN</w:t>
      </w:r>
    </w:p>
    <w:p w:rsidR="00A26BE2" w:rsidRPr="008E20A3" w:rsidRDefault="008E20A3" w:rsidP="008E20A3">
      <w:pPr>
        <w:ind w:left="1440"/>
        <w:rPr>
          <w:sz w:val="24"/>
          <w:szCs w:val="24"/>
        </w:rPr>
      </w:pPr>
      <w:r w:rsidRPr="008E20A3">
        <w:rPr>
          <w:b/>
          <w:sz w:val="24"/>
          <w:szCs w:val="24"/>
        </w:rPr>
        <w:t>MOTION CARRIED</w:t>
      </w:r>
    </w:p>
    <w:p w:rsidR="00683203" w:rsidRPr="008E20A3" w:rsidRDefault="00683203" w:rsidP="00A26BE2">
      <w:pPr>
        <w:ind w:left="1440" w:hanging="720"/>
        <w:rPr>
          <w:sz w:val="24"/>
          <w:szCs w:val="24"/>
        </w:rPr>
      </w:pPr>
    </w:p>
    <w:p w:rsidR="00412CD1" w:rsidRPr="008E20A3" w:rsidRDefault="00A26BE2" w:rsidP="008E20A3">
      <w:pPr>
        <w:ind w:left="1440" w:hanging="720"/>
        <w:rPr>
          <w:sz w:val="24"/>
          <w:szCs w:val="24"/>
        </w:rPr>
      </w:pPr>
      <w:r w:rsidRPr="008E20A3">
        <w:rPr>
          <w:b/>
          <w:sz w:val="24"/>
          <w:szCs w:val="24"/>
        </w:rPr>
        <w:t>6.3</w:t>
      </w:r>
      <w:r w:rsidRPr="008E20A3">
        <w:rPr>
          <w:sz w:val="24"/>
          <w:szCs w:val="24"/>
        </w:rPr>
        <w:t xml:space="preserve"> </w:t>
      </w:r>
      <w:r w:rsidRPr="008E20A3">
        <w:rPr>
          <w:sz w:val="24"/>
          <w:szCs w:val="24"/>
        </w:rPr>
        <w:tab/>
      </w:r>
      <w:r w:rsidR="00412CD1" w:rsidRPr="008E20A3">
        <w:rPr>
          <w:b/>
          <w:sz w:val="24"/>
          <w:szCs w:val="24"/>
        </w:rPr>
        <w:t>Motion</w:t>
      </w:r>
      <w:r w:rsidR="00412CD1" w:rsidRPr="008E20A3">
        <w:rPr>
          <w:sz w:val="24"/>
          <w:szCs w:val="24"/>
        </w:rPr>
        <w:t xml:space="preserve"> </w:t>
      </w:r>
      <w:r w:rsidR="008E20A3">
        <w:rPr>
          <w:sz w:val="24"/>
          <w:szCs w:val="24"/>
        </w:rPr>
        <w:t xml:space="preserve">by Fleischhauer, seconded by </w:t>
      </w:r>
      <w:proofErr w:type="spellStart"/>
      <w:r w:rsidR="008E20A3">
        <w:rPr>
          <w:sz w:val="24"/>
          <w:szCs w:val="24"/>
        </w:rPr>
        <w:t>Kantaros</w:t>
      </w:r>
      <w:proofErr w:type="spellEnd"/>
      <w:r w:rsidR="008E20A3">
        <w:rPr>
          <w:sz w:val="24"/>
          <w:szCs w:val="24"/>
        </w:rPr>
        <w:t xml:space="preserve">, </w:t>
      </w:r>
      <w:r w:rsidR="00412CD1" w:rsidRPr="008E20A3">
        <w:rPr>
          <w:sz w:val="24"/>
          <w:szCs w:val="24"/>
        </w:rPr>
        <w:t>upon the recommendation of the Superintendent of Schools</w:t>
      </w:r>
      <w:r w:rsidR="008E20A3">
        <w:rPr>
          <w:sz w:val="24"/>
          <w:szCs w:val="24"/>
        </w:rPr>
        <w:t>, the Board voted</w:t>
      </w:r>
      <w:r w:rsidR="00412CD1" w:rsidRPr="008E20A3">
        <w:rPr>
          <w:sz w:val="24"/>
          <w:szCs w:val="24"/>
        </w:rPr>
        <w:t xml:space="preserve"> to</w:t>
      </w:r>
      <w:r w:rsidR="008E20A3">
        <w:rPr>
          <w:sz w:val="24"/>
          <w:szCs w:val="24"/>
        </w:rPr>
        <w:t xml:space="preserve"> </w:t>
      </w:r>
      <w:r w:rsidR="00412CD1" w:rsidRPr="008E20A3">
        <w:rPr>
          <w:sz w:val="24"/>
          <w:szCs w:val="24"/>
        </w:rPr>
        <w:t xml:space="preserve">approve the appointment of department chairs and advisors for Rhinebeck High School the 2013-14 school </w:t>
      </w:r>
      <w:proofErr w:type="gramStart"/>
      <w:r w:rsidR="00412CD1" w:rsidRPr="008E20A3">
        <w:rPr>
          <w:sz w:val="24"/>
          <w:szCs w:val="24"/>
        </w:rPr>
        <w:t>year</w:t>
      </w:r>
      <w:proofErr w:type="gramEnd"/>
      <w:r w:rsidR="00412CD1" w:rsidRPr="008E20A3">
        <w:rPr>
          <w:sz w:val="24"/>
          <w:szCs w:val="24"/>
        </w:rPr>
        <w:t>. (See attached list.)*</w:t>
      </w:r>
    </w:p>
    <w:p w:rsidR="00124532" w:rsidRDefault="008E20A3" w:rsidP="008E20A3">
      <w:pPr>
        <w:pStyle w:val="ListParagraph"/>
        <w:ind w:left="1440"/>
        <w:rPr>
          <w:b/>
          <w:sz w:val="24"/>
          <w:szCs w:val="24"/>
        </w:rPr>
      </w:pPr>
      <w:r w:rsidRPr="008E20A3">
        <w:rPr>
          <w:b/>
          <w:sz w:val="24"/>
          <w:szCs w:val="24"/>
        </w:rPr>
        <w:t xml:space="preserve">VOTE: 4 </w:t>
      </w:r>
      <w:proofErr w:type="gramStart"/>
      <w:r w:rsidRPr="008E20A3">
        <w:rPr>
          <w:b/>
          <w:sz w:val="24"/>
          <w:szCs w:val="24"/>
        </w:rPr>
        <w:t>AYE</w:t>
      </w:r>
      <w:proofErr w:type="gramEnd"/>
      <w:r w:rsidRPr="008E20A3">
        <w:rPr>
          <w:b/>
          <w:sz w:val="24"/>
          <w:szCs w:val="24"/>
        </w:rPr>
        <w:t xml:space="preserve"> (Burns, Fleischhauer, </w:t>
      </w:r>
      <w:proofErr w:type="spellStart"/>
      <w:r w:rsidRPr="008E20A3">
        <w:rPr>
          <w:b/>
          <w:sz w:val="24"/>
          <w:szCs w:val="24"/>
        </w:rPr>
        <w:t>Kantaros</w:t>
      </w:r>
      <w:proofErr w:type="spellEnd"/>
      <w:r w:rsidRPr="008E20A3">
        <w:rPr>
          <w:b/>
          <w:sz w:val="24"/>
          <w:szCs w:val="24"/>
        </w:rPr>
        <w:t xml:space="preserve">, Lyons); 0 NAY; </w:t>
      </w:r>
    </w:p>
    <w:p w:rsidR="008E20A3" w:rsidRPr="008E20A3" w:rsidRDefault="008E20A3" w:rsidP="008E20A3">
      <w:pPr>
        <w:pStyle w:val="ListParagraph"/>
        <w:ind w:left="1440"/>
        <w:rPr>
          <w:b/>
          <w:sz w:val="24"/>
          <w:szCs w:val="24"/>
        </w:rPr>
      </w:pPr>
      <w:r w:rsidRPr="008E20A3">
        <w:rPr>
          <w:b/>
          <w:sz w:val="24"/>
          <w:szCs w:val="24"/>
        </w:rPr>
        <w:lastRenderedPageBreak/>
        <w:t>3 ABSENT (Slayton, Hatter, Rosenthal); 0 ABSTAIN</w:t>
      </w:r>
    </w:p>
    <w:p w:rsidR="00412CD1" w:rsidRDefault="008E20A3" w:rsidP="008E20A3">
      <w:pPr>
        <w:ind w:left="720" w:firstLine="720"/>
        <w:rPr>
          <w:b/>
          <w:sz w:val="24"/>
          <w:szCs w:val="24"/>
        </w:rPr>
      </w:pPr>
      <w:r w:rsidRPr="008E20A3">
        <w:rPr>
          <w:b/>
          <w:sz w:val="24"/>
          <w:szCs w:val="24"/>
        </w:rPr>
        <w:t>MOTION CARRIED</w:t>
      </w:r>
    </w:p>
    <w:p w:rsidR="008E20A3" w:rsidRPr="008E20A3" w:rsidRDefault="008E20A3" w:rsidP="008E20A3">
      <w:pPr>
        <w:ind w:left="720" w:firstLine="720"/>
        <w:rPr>
          <w:sz w:val="24"/>
          <w:szCs w:val="24"/>
        </w:rPr>
      </w:pPr>
    </w:p>
    <w:p w:rsidR="00D939E0" w:rsidRDefault="008C085F" w:rsidP="008E20A3">
      <w:pPr>
        <w:ind w:left="1440" w:hanging="720"/>
        <w:rPr>
          <w:sz w:val="24"/>
          <w:szCs w:val="24"/>
        </w:rPr>
      </w:pPr>
      <w:r w:rsidRPr="008E20A3">
        <w:rPr>
          <w:b/>
          <w:sz w:val="24"/>
          <w:szCs w:val="24"/>
        </w:rPr>
        <w:t xml:space="preserve">6.4 </w:t>
      </w:r>
      <w:r w:rsidRPr="008E20A3">
        <w:rPr>
          <w:b/>
          <w:sz w:val="24"/>
          <w:szCs w:val="24"/>
        </w:rPr>
        <w:tab/>
      </w:r>
      <w:r w:rsidR="00412CD1" w:rsidRPr="008E20A3">
        <w:rPr>
          <w:b/>
          <w:sz w:val="24"/>
          <w:szCs w:val="24"/>
        </w:rPr>
        <w:t>Motion</w:t>
      </w:r>
      <w:r w:rsidR="00412CD1" w:rsidRPr="008E20A3">
        <w:rPr>
          <w:sz w:val="24"/>
          <w:szCs w:val="24"/>
        </w:rPr>
        <w:t xml:space="preserve"> </w:t>
      </w:r>
      <w:r w:rsidR="008E20A3">
        <w:rPr>
          <w:sz w:val="24"/>
          <w:szCs w:val="24"/>
        </w:rPr>
        <w:t xml:space="preserve">by Fleischhauer, seconded by </w:t>
      </w:r>
      <w:proofErr w:type="spellStart"/>
      <w:r w:rsidR="008E20A3">
        <w:rPr>
          <w:sz w:val="24"/>
          <w:szCs w:val="24"/>
        </w:rPr>
        <w:t>Kantaros</w:t>
      </w:r>
      <w:proofErr w:type="spellEnd"/>
      <w:r w:rsidR="008E20A3">
        <w:rPr>
          <w:sz w:val="24"/>
          <w:szCs w:val="24"/>
        </w:rPr>
        <w:t xml:space="preserve">, </w:t>
      </w:r>
      <w:r w:rsidR="00412CD1" w:rsidRPr="008E20A3">
        <w:rPr>
          <w:sz w:val="24"/>
          <w:szCs w:val="24"/>
        </w:rPr>
        <w:t>upon the recommendation of the Superintendent of Schools</w:t>
      </w:r>
      <w:r w:rsidR="008E20A3">
        <w:rPr>
          <w:sz w:val="24"/>
          <w:szCs w:val="24"/>
        </w:rPr>
        <w:t>, the Board voted</w:t>
      </w:r>
      <w:r w:rsidR="00412CD1" w:rsidRPr="008E20A3">
        <w:rPr>
          <w:sz w:val="24"/>
          <w:szCs w:val="24"/>
        </w:rPr>
        <w:t xml:space="preserve"> to approve additional </w:t>
      </w:r>
      <w:proofErr w:type="gramStart"/>
      <w:r w:rsidR="00412CD1" w:rsidRPr="008E20A3">
        <w:rPr>
          <w:sz w:val="24"/>
          <w:szCs w:val="24"/>
        </w:rPr>
        <w:t>Summer</w:t>
      </w:r>
      <w:proofErr w:type="gramEnd"/>
      <w:r w:rsidR="00412CD1" w:rsidRPr="008E20A3">
        <w:rPr>
          <w:sz w:val="24"/>
          <w:szCs w:val="24"/>
        </w:rPr>
        <w:t xml:space="preserve"> 2013 curriculum, clerical, CSE service</w:t>
      </w:r>
      <w:r w:rsidR="00124532">
        <w:rPr>
          <w:sz w:val="24"/>
          <w:szCs w:val="24"/>
        </w:rPr>
        <w:t>,</w:t>
      </w:r>
      <w:r w:rsidR="00412CD1" w:rsidRPr="008E20A3">
        <w:rPr>
          <w:sz w:val="24"/>
          <w:szCs w:val="24"/>
        </w:rPr>
        <w:t xml:space="preserve"> and administrative work.  (See attached.)*</w:t>
      </w:r>
    </w:p>
    <w:p w:rsidR="00124532" w:rsidRDefault="008E20A3" w:rsidP="008E20A3">
      <w:pPr>
        <w:pStyle w:val="ListParagraph"/>
        <w:ind w:left="1440"/>
        <w:rPr>
          <w:b/>
          <w:sz w:val="24"/>
          <w:szCs w:val="24"/>
        </w:rPr>
      </w:pPr>
      <w:r w:rsidRPr="008E20A3">
        <w:rPr>
          <w:b/>
          <w:sz w:val="24"/>
          <w:szCs w:val="24"/>
        </w:rPr>
        <w:t xml:space="preserve">VOTE: 4 </w:t>
      </w:r>
      <w:proofErr w:type="gramStart"/>
      <w:r w:rsidRPr="008E20A3">
        <w:rPr>
          <w:b/>
          <w:sz w:val="24"/>
          <w:szCs w:val="24"/>
        </w:rPr>
        <w:t>AYE</w:t>
      </w:r>
      <w:proofErr w:type="gramEnd"/>
      <w:r w:rsidRPr="008E20A3">
        <w:rPr>
          <w:b/>
          <w:sz w:val="24"/>
          <w:szCs w:val="24"/>
        </w:rPr>
        <w:t xml:space="preserve"> (Burns, Fleischhauer, </w:t>
      </w:r>
      <w:proofErr w:type="spellStart"/>
      <w:r w:rsidRPr="008E20A3">
        <w:rPr>
          <w:b/>
          <w:sz w:val="24"/>
          <w:szCs w:val="24"/>
        </w:rPr>
        <w:t>Kantaros</w:t>
      </w:r>
      <w:proofErr w:type="spellEnd"/>
      <w:r w:rsidRPr="008E20A3">
        <w:rPr>
          <w:b/>
          <w:sz w:val="24"/>
          <w:szCs w:val="24"/>
        </w:rPr>
        <w:t xml:space="preserve">, Lyons); 0 NAY; </w:t>
      </w:r>
    </w:p>
    <w:p w:rsidR="008E20A3" w:rsidRPr="008E20A3" w:rsidRDefault="008E20A3" w:rsidP="008E20A3">
      <w:pPr>
        <w:pStyle w:val="ListParagraph"/>
        <w:ind w:left="1440"/>
        <w:rPr>
          <w:b/>
          <w:sz w:val="24"/>
          <w:szCs w:val="24"/>
        </w:rPr>
      </w:pPr>
      <w:r w:rsidRPr="008E20A3">
        <w:rPr>
          <w:b/>
          <w:sz w:val="24"/>
          <w:szCs w:val="24"/>
        </w:rPr>
        <w:t>3 ABSENT (Slayton, Hatter, Rosenthal); 0 ABSTAIN</w:t>
      </w:r>
    </w:p>
    <w:p w:rsidR="008E20A3" w:rsidRPr="008E20A3" w:rsidRDefault="008E20A3" w:rsidP="008E20A3">
      <w:pPr>
        <w:ind w:left="1440"/>
        <w:rPr>
          <w:sz w:val="24"/>
          <w:szCs w:val="24"/>
        </w:rPr>
      </w:pPr>
      <w:r w:rsidRPr="008E20A3">
        <w:rPr>
          <w:b/>
          <w:sz w:val="24"/>
          <w:szCs w:val="24"/>
        </w:rPr>
        <w:t>MOTION CARRIED</w:t>
      </w:r>
    </w:p>
    <w:p w:rsidR="00D939E0" w:rsidRPr="008E20A3" w:rsidRDefault="00D939E0" w:rsidP="00412CD1">
      <w:pPr>
        <w:ind w:left="1440" w:hanging="720"/>
        <w:rPr>
          <w:b/>
          <w:sz w:val="24"/>
          <w:szCs w:val="24"/>
        </w:rPr>
      </w:pPr>
    </w:p>
    <w:p w:rsidR="00412CD1" w:rsidRPr="008E20A3" w:rsidRDefault="00412CD1" w:rsidP="008E20A3">
      <w:pPr>
        <w:tabs>
          <w:tab w:val="left" w:pos="1080"/>
          <w:tab w:val="left" w:pos="1260"/>
          <w:tab w:val="left" w:pos="1440"/>
          <w:tab w:val="left" w:pos="1800"/>
        </w:tabs>
        <w:ind w:left="1440" w:hanging="720"/>
        <w:rPr>
          <w:b/>
          <w:sz w:val="24"/>
          <w:szCs w:val="24"/>
        </w:rPr>
      </w:pPr>
      <w:r w:rsidRPr="008E20A3">
        <w:rPr>
          <w:b/>
          <w:sz w:val="24"/>
          <w:szCs w:val="24"/>
        </w:rPr>
        <w:t xml:space="preserve">6.5  </w:t>
      </w:r>
      <w:r w:rsidRPr="008E20A3">
        <w:rPr>
          <w:b/>
          <w:sz w:val="24"/>
          <w:szCs w:val="24"/>
        </w:rPr>
        <w:tab/>
      </w:r>
      <w:r w:rsidRPr="008E20A3">
        <w:rPr>
          <w:b/>
          <w:sz w:val="24"/>
          <w:szCs w:val="24"/>
        </w:rPr>
        <w:tab/>
      </w:r>
      <w:r w:rsidRPr="008E20A3">
        <w:rPr>
          <w:b/>
          <w:bCs/>
          <w:sz w:val="24"/>
          <w:szCs w:val="24"/>
        </w:rPr>
        <w:t>Motion</w:t>
      </w:r>
      <w:r w:rsidRPr="008E20A3">
        <w:rPr>
          <w:bCs/>
          <w:sz w:val="24"/>
          <w:szCs w:val="24"/>
        </w:rPr>
        <w:t xml:space="preserve"> </w:t>
      </w:r>
      <w:r w:rsidR="008E20A3">
        <w:rPr>
          <w:bCs/>
          <w:sz w:val="24"/>
          <w:szCs w:val="24"/>
        </w:rPr>
        <w:t xml:space="preserve">by Fleischhauer, seconded by </w:t>
      </w:r>
      <w:proofErr w:type="spellStart"/>
      <w:r w:rsidR="008E20A3">
        <w:rPr>
          <w:bCs/>
          <w:sz w:val="24"/>
          <w:szCs w:val="24"/>
        </w:rPr>
        <w:t>Kantaros</w:t>
      </w:r>
      <w:proofErr w:type="spellEnd"/>
      <w:r w:rsidR="008E20A3">
        <w:rPr>
          <w:bCs/>
          <w:sz w:val="24"/>
          <w:szCs w:val="24"/>
        </w:rPr>
        <w:t xml:space="preserve">, </w:t>
      </w:r>
      <w:r w:rsidRPr="008E20A3">
        <w:rPr>
          <w:sz w:val="24"/>
          <w:szCs w:val="24"/>
        </w:rPr>
        <w:t>upon the recommendation of the Superintendent of Schools</w:t>
      </w:r>
      <w:r w:rsidR="008E20A3">
        <w:rPr>
          <w:sz w:val="24"/>
          <w:szCs w:val="24"/>
        </w:rPr>
        <w:t>, the Board voted</w:t>
      </w:r>
      <w:r w:rsidRPr="008E20A3">
        <w:rPr>
          <w:sz w:val="24"/>
          <w:szCs w:val="24"/>
        </w:rPr>
        <w:t xml:space="preserve"> to</w:t>
      </w:r>
      <w:r w:rsidR="008E20A3">
        <w:rPr>
          <w:sz w:val="24"/>
          <w:szCs w:val="24"/>
        </w:rPr>
        <w:t xml:space="preserve"> </w:t>
      </w:r>
      <w:r w:rsidRPr="008E20A3">
        <w:rPr>
          <w:sz w:val="24"/>
          <w:szCs w:val="24"/>
        </w:rPr>
        <w:t>approve 2012-13 budget transfers in accordance with Board of Education Policy #6150, for the school year ending June 30, 2013. (See attached.)*</w:t>
      </w:r>
    </w:p>
    <w:p w:rsidR="00124532" w:rsidRDefault="008E20A3" w:rsidP="008E20A3">
      <w:pPr>
        <w:pStyle w:val="ListParagraph"/>
        <w:ind w:left="1440"/>
        <w:rPr>
          <w:b/>
          <w:sz w:val="24"/>
          <w:szCs w:val="24"/>
        </w:rPr>
      </w:pPr>
      <w:r w:rsidRPr="008E20A3">
        <w:rPr>
          <w:b/>
          <w:sz w:val="24"/>
          <w:szCs w:val="24"/>
        </w:rPr>
        <w:t xml:space="preserve">VOTE: 4 </w:t>
      </w:r>
      <w:proofErr w:type="gramStart"/>
      <w:r w:rsidRPr="008E20A3">
        <w:rPr>
          <w:b/>
          <w:sz w:val="24"/>
          <w:szCs w:val="24"/>
        </w:rPr>
        <w:t>AYE</w:t>
      </w:r>
      <w:proofErr w:type="gramEnd"/>
      <w:r w:rsidRPr="008E20A3">
        <w:rPr>
          <w:b/>
          <w:sz w:val="24"/>
          <w:szCs w:val="24"/>
        </w:rPr>
        <w:t xml:space="preserve"> (Burns, Fleischhauer, </w:t>
      </w:r>
      <w:proofErr w:type="spellStart"/>
      <w:r w:rsidRPr="008E20A3">
        <w:rPr>
          <w:b/>
          <w:sz w:val="24"/>
          <w:szCs w:val="24"/>
        </w:rPr>
        <w:t>Kantaros</w:t>
      </w:r>
      <w:proofErr w:type="spellEnd"/>
      <w:r w:rsidRPr="008E20A3">
        <w:rPr>
          <w:b/>
          <w:sz w:val="24"/>
          <w:szCs w:val="24"/>
        </w:rPr>
        <w:t xml:space="preserve">, Lyons); 0 NAY; </w:t>
      </w:r>
    </w:p>
    <w:p w:rsidR="008E20A3" w:rsidRPr="008E20A3" w:rsidRDefault="008E20A3" w:rsidP="008E20A3">
      <w:pPr>
        <w:pStyle w:val="ListParagraph"/>
        <w:ind w:left="1440"/>
        <w:rPr>
          <w:b/>
          <w:sz w:val="24"/>
          <w:szCs w:val="24"/>
        </w:rPr>
      </w:pPr>
      <w:r w:rsidRPr="008E20A3">
        <w:rPr>
          <w:b/>
          <w:sz w:val="24"/>
          <w:szCs w:val="24"/>
        </w:rPr>
        <w:t>3 ABSENT (Slayton, Hatter, Rosenthal); 0 ABSTAIN</w:t>
      </w:r>
    </w:p>
    <w:p w:rsidR="00E23ADF" w:rsidRDefault="008E20A3" w:rsidP="008E20A3">
      <w:pPr>
        <w:ind w:left="1440"/>
        <w:rPr>
          <w:b/>
          <w:sz w:val="24"/>
          <w:szCs w:val="24"/>
        </w:rPr>
      </w:pPr>
      <w:r w:rsidRPr="008E20A3">
        <w:rPr>
          <w:b/>
          <w:sz w:val="24"/>
          <w:szCs w:val="24"/>
        </w:rPr>
        <w:t>MOTION CARRIED</w:t>
      </w:r>
    </w:p>
    <w:p w:rsidR="008E20A3" w:rsidRPr="008E20A3" w:rsidRDefault="008E20A3" w:rsidP="008E20A3">
      <w:pPr>
        <w:ind w:left="1440"/>
        <w:rPr>
          <w:b/>
          <w:sz w:val="24"/>
          <w:szCs w:val="24"/>
        </w:rPr>
      </w:pPr>
    </w:p>
    <w:p w:rsidR="006507C2" w:rsidRPr="008E20A3" w:rsidRDefault="00FF12D5" w:rsidP="008E20A3">
      <w:pPr>
        <w:ind w:left="1440" w:hanging="720"/>
        <w:rPr>
          <w:sz w:val="24"/>
          <w:szCs w:val="24"/>
        </w:rPr>
      </w:pPr>
      <w:r w:rsidRPr="008E20A3">
        <w:rPr>
          <w:b/>
          <w:sz w:val="24"/>
          <w:szCs w:val="24"/>
        </w:rPr>
        <w:t>6.6</w:t>
      </w:r>
      <w:r w:rsidR="00A26BE2" w:rsidRPr="008E20A3">
        <w:rPr>
          <w:b/>
          <w:sz w:val="24"/>
          <w:szCs w:val="24"/>
        </w:rPr>
        <w:t xml:space="preserve">  </w:t>
      </w:r>
      <w:r w:rsidR="00A26BE2" w:rsidRPr="008E20A3">
        <w:rPr>
          <w:b/>
          <w:sz w:val="24"/>
          <w:szCs w:val="24"/>
        </w:rPr>
        <w:tab/>
      </w:r>
      <w:r w:rsidR="006507C2" w:rsidRPr="008E20A3">
        <w:rPr>
          <w:b/>
          <w:sz w:val="24"/>
          <w:szCs w:val="24"/>
        </w:rPr>
        <w:t>Motion</w:t>
      </w:r>
      <w:r w:rsidR="006507C2" w:rsidRPr="008E20A3">
        <w:rPr>
          <w:sz w:val="24"/>
          <w:szCs w:val="24"/>
        </w:rPr>
        <w:t xml:space="preserve"> </w:t>
      </w:r>
      <w:r w:rsidR="008E20A3">
        <w:rPr>
          <w:sz w:val="24"/>
          <w:szCs w:val="24"/>
        </w:rPr>
        <w:t xml:space="preserve">by Fleischhauer, seconded by </w:t>
      </w:r>
      <w:proofErr w:type="spellStart"/>
      <w:r w:rsidR="008E20A3">
        <w:rPr>
          <w:sz w:val="24"/>
          <w:szCs w:val="24"/>
        </w:rPr>
        <w:t>Kantaros</w:t>
      </w:r>
      <w:proofErr w:type="spellEnd"/>
      <w:r w:rsidR="008E20A3">
        <w:rPr>
          <w:sz w:val="24"/>
          <w:szCs w:val="24"/>
        </w:rPr>
        <w:t xml:space="preserve">, </w:t>
      </w:r>
      <w:r w:rsidR="006507C2" w:rsidRPr="008E20A3">
        <w:rPr>
          <w:sz w:val="24"/>
          <w:szCs w:val="24"/>
        </w:rPr>
        <w:t>upon the recommendation of the Superintendent of Schools</w:t>
      </w:r>
      <w:r w:rsidR="008E20A3">
        <w:rPr>
          <w:sz w:val="24"/>
          <w:szCs w:val="24"/>
        </w:rPr>
        <w:t>, the Board voted</w:t>
      </w:r>
      <w:r w:rsidR="006507C2" w:rsidRPr="008E20A3">
        <w:rPr>
          <w:sz w:val="24"/>
          <w:szCs w:val="24"/>
        </w:rPr>
        <w:t xml:space="preserve"> to</w:t>
      </w:r>
      <w:r w:rsidR="008E20A3">
        <w:rPr>
          <w:sz w:val="24"/>
          <w:szCs w:val="24"/>
        </w:rPr>
        <w:t xml:space="preserve"> </w:t>
      </w:r>
      <w:r w:rsidR="006507C2" w:rsidRPr="008E20A3">
        <w:rPr>
          <w:sz w:val="24"/>
          <w:szCs w:val="24"/>
        </w:rPr>
        <w:t xml:space="preserve">approve the appointment of team leaders and advisors for </w:t>
      </w:r>
      <w:proofErr w:type="spellStart"/>
      <w:r w:rsidR="006507C2" w:rsidRPr="008E20A3">
        <w:rPr>
          <w:sz w:val="24"/>
          <w:szCs w:val="24"/>
        </w:rPr>
        <w:t>Bulkeley</w:t>
      </w:r>
      <w:proofErr w:type="spellEnd"/>
      <w:r w:rsidR="006507C2" w:rsidRPr="008E20A3">
        <w:rPr>
          <w:sz w:val="24"/>
          <w:szCs w:val="24"/>
        </w:rPr>
        <w:t xml:space="preserve"> Middle</w:t>
      </w:r>
      <w:r w:rsidR="008E20A3">
        <w:rPr>
          <w:sz w:val="24"/>
          <w:szCs w:val="24"/>
        </w:rPr>
        <w:t xml:space="preserve"> </w:t>
      </w:r>
      <w:r w:rsidR="006507C2" w:rsidRPr="008E20A3">
        <w:rPr>
          <w:sz w:val="24"/>
          <w:szCs w:val="24"/>
        </w:rPr>
        <w:t xml:space="preserve">School for the 2013-2014 school </w:t>
      </w:r>
      <w:proofErr w:type="gramStart"/>
      <w:r w:rsidR="006507C2" w:rsidRPr="008E20A3">
        <w:rPr>
          <w:sz w:val="24"/>
          <w:szCs w:val="24"/>
        </w:rPr>
        <w:t>year</w:t>
      </w:r>
      <w:proofErr w:type="gramEnd"/>
      <w:r w:rsidR="006507C2" w:rsidRPr="008E20A3">
        <w:rPr>
          <w:sz w:val="24"/>
          <w:szCs w:val="24"/>
        </w:rPr>
        <w:t>. (See attached list.)*</w:t>
      </w:r>
    </w:p>
    <w:p w:rsidR="00124532" w:rsidRDefault="008E20A3" w:rsidP="008E20A3">
      <w:pPr>
        <w:pStyle w:val="ListParagraph"/>
        <w:ind w:left="1440"/>
        <w:rPr>
          <w:b/>
          <w:sz w:val="24"/>
          <w:szCs w:val="24"/>
        </w:rPr>
      </w:pPr>
      <w:r w:rsidRPr="008E20A3">
        <w:rPr>
          <w:b/>
          <w:sz w:val="24"/>
          <w:szCs w:val="24"/>
        </w:rPr>
        <w:t xml:space="preserve">VOTE: 4 </w:t>
      </w:r>
      <w:proofErr w:type="gramStart"/>
      <w:r w:rsidRPr="008E20A3">
        <w:rPr>
          <w:b/>
          <w:sz w:val="24"/>
          <w:szCs w:val="24"/>
        </w:rPr>
        <w:t>AYE</w:t>
      </w:r>
      <w:proofErr w:type="gramEnd"/>
      <w:r w:rsidRPr="008E20A3">
        <w:rPr>
          <w:b/>
          <w:sz w:val="24"/>
          <w:szCs w:val="24"/>
        </w:rPr>
        <w:t xml:space="preserve"> (Burns, Fleischhauer, </w:t>
      </w:r>
      <w:proofErr w:type="spellStart"/>
      <w:r w:rsidRPr="008E20A3">
        <w:rPr>
          <w:b/>
          <w:sz w:val="24"/>
          <w:szCs w:val="24"/>
        </w:rPr>
        <w:t>Kantaros</w:t>
      </w:r>
      <w:proofErr w:type="spellEnd"/>
      <w:r w:rsidRPr="008E20A3">
        <w:rPr>
          <w:b/>
          <w:sz w:val="24"/>
          <w:szCs w:val="24"/>
        </w:rPr>
        <w:t xml:space="preserve">, Lyons); 0 NAY; </w:t>
      </w:r>
    </w:p>
    <w:p w:rsidR="008E20A3" w:rsidRPr="008E20A3" w:rsidRDefault="008E20A3" w:rsidP="008E20A3">
      <w:pPr>
        <w:pStyle w:val="ListParagraph"/>
        <w:ind w:left="1440"/>
        <w:rPr>
          <w:b/>
          <w:sz w:val="24"/>
          <w:szCs w:val="24"/>
        </w:rPr>
      </w:pPr>
      <w:r w:rsidRPr="008E20A3">
        <w:rPr>
          <w:b/>
          <w:sz w:val="24"/>
          <w:szCs w:val="24"/>
        </w:rPr>
        <w:t>3 ABSENT (Slayton, Hatter, Rosenthal); 0 ABSTAIN</w:t>
      </w:r>
    </w:p>
    <w:p w:rsidR="00A26BE2" w:rsidRDefault="008E20A3" w:rsidP="008E20A3">
      <w:pPr>
        <w:autoSpaceDE w:val="0"/>
        <w:autoSpaceDN w:val="0"/>
        <w:adjustRightInd w:val="0"/>
        <w:ind w:left="720" w:firstLine="720"/>
        <w:rPr>
          <w:b/>
          <w:sz w:val="24"/>
          <w:szCs w:val="24"/>
        </w:rPr>
      </w:pPr>
      <w:r w:rsidRPr="008E20A3">
        <w:rPr>
          <w:b/>
          <w:sz w:val="24"/>
          <w:szCs w:val="24"/>
        </w:rPr>
        <w:t>MOTION CARRIED</w:t>
      </w:r>
    </w:p>
    <w:p w:rsidR="008E20A3" w:rsidRPr="008E20A3" w:rsidRDefault="008E20A3" w:rsidP="008E20A3">
      <w:pPr>
        <w:autoSpaceDE w:val="0"/>
        <w:autoSpaceDN w:val="0"/>
        <w:adjustRightInd w:val="0"/>
        <w:ind w:left="720" w:firstLine="720"/>
        <w:rPr>
          <w:b/>
          <w:sz w:val="24"/>
          <w:szCs w:val="24"/>
        </w:rPr>
      </w:pPr>
    </w:p>
    <w:p w:rsidR="00EE5658" w:rsidRPr="008E20A3" w:rsidRDefault="00E23316" w:rsidP="00EE5658">
      <w:pPr>
        <w:ind w:left="1440" w:hanging="720"/>
        <w:rPr>
          <w:b/>
          <w:sz w:val="24"/>
          <w:szCs w:val="24"/>
        </w:rPr>
      </w:pPr>
      <w:r w:rsidRPr="008E20A3">
        <w:rPr>
          <w:b/>
          <w:sz w:val="24"/>
          <w:szCs w:val="24"/>
        </w:rPr>
        <w:t>6.7</w:t>
      </w:r>
      <w:r w:rsidR="00A26BE2" w:rsidRPr="008E20A3">
        <w:rPr>
          <w:b/>
          <w:sz w:val="24"/>
          <w:szCs w:val="24"/>
        </w:rPr>
        <w:tab/>
      </w:r>
      <w:r w:rsidR="00EE5658" w:rsidRPr="008E20A3">
        <w:rPr>
          <w:b/>
          <w:sz w:val="24"/>
          <w:szCs w:val="24"/>
        </w:rPr>
        <w:t>Motion</w:t>
      </w:r>
      <w:r w:rsidR="00EE5658" w:rsidRPr="008E20A3">
        <w:rPr>
          <w:sz w:val="24"/>
          <w:szCs w:val="24"/>
        </w:rPr>
        <w:t xml:space="preserve"> </w:t>
      </w:r>
      <w:r w:rsidR="008E20A3">
        <w:rPr>
          <w:sz w:val="24"/>
          <w:szCs w:val="24"/>
        </w:rPr>
        <w:t xml:space="preserve">by Fleischhauer, seconded by </w:t>
      </w:r>
      <w:proofErr w:type="spellStart"/>
      <w:r w:rsidR="008E20A3">
        <w:rPr>
          <w:sz w:val="24"/>
          <w:szCs w:val="24"/>
        </w:rPr>
        <w:t>Kantaros</w:t>
      </w:r>
      <w:proofErr w:type="spellEnd"/>
      <w:r w:rsidR="008E20A3">
        <w:rPr>
          <w:sz w:val="24"/>
          <w:szCs w:val="24"/>
        </w:rPr>
        <w:t xml:space="preserve">, </w:t>
      </w:r>
      <w:r w:rsidR="00EE5658" w:rsidRPr="008E20A3">
        <w:rPr>
          <w:sz w:val="24"/>
          <w:szCs w:val="24"/>
        </w:rPr>
        <w:t>upon the recommendation of the Superintendent of Schools</w:t>
      </w:r>
      <w:r w:rsidR="008E20A3">
        <w:rPr>
          <w:sz w:val="24"/>
          <w:szCs w:val="24"/>
        </w:rPr>
        <w:t>, the Board voted</w:t>
      </w:r>
      <w:r w:rsidR="00EE5658" w:rsidRPr="008E20A3">
        <w:rPr>
          <w:sz w:val="24"/>
          <w:szCs w:val="24"/>
        </w:rPr>
        <w:t xml:space="preserve"> to adopt the following resolution:</w:t>
      </w:r>
    </w:p>
    <w:p w:rsidR="00EE5658" w:rsidRPr="008E20A3" w:rsidRDefault="00EE5658" w:rsidP="00EE5658">
      <w:pPr>
        <w:autoSpaceDE w:val="0"/>
        <w:autoSpaceDN w:val="0"/>
        <w:adjustRightInd w:val="0"/>
        <w:ind w:left="1440" w:hanging="720"/>
        <w:rPr>
          <w:sz w:val="24"/>
          <w:szCs w:val="24"/>
        </w:rPr>
      </w:pPr>
    </w:p>
    <w:p w:rsidR="00EE5658" w:rsidRPr="008E20A3" w:rsidRDefault="00EE5658" w:rsidP="00EE5658">
      <w:pPr>
        <w:autoSpaceDE w:val="0"/>
        <w:autoSpaceDN w:val="0"/>
        <w:adjustRightInd w:val="0"/>
        <w:ind w:left="1440"/>
        <w:rPr>
          <w:sz w:val="24"/>
          <w:szCs w:val="24"/>
        </w:rPr>
      </w:pPr>
      <w:r w:rsidRPr="008E20A3">
        <w:rPr>
          <w:b/>
          <w:sz w:val="24"/>
          <w:szCs w:val="24"/>
        </w:rPr>
        <w:t>WHEREAS</w:t>
      </w:r>
      <w:r w:rsidRPr="008E20A3">
        <w:rPr>
          <w:sz w:val="24"/>
          <w:szCs w:val="24"/>
        </w:rPr>
        <w:t xml:space="preserve"> the Board of Education awarded transportation contracts on January 14, 2005</w:t>
      </w:r>
      <w:r w:rsidRPr="008E20A3">
        <w:rPr>
          <w:b/>
          <w:bCs/>
          <w:sz w:val="24"/>
          <w:szCs w:val="24"/>
        </w:rPr>
        <w:t xml:space="preserve"> </w:t>
      </w:r>
      <w:r w:rsidRPr="008E20A3">
        <w:rPr>
          <w:sz w:val="24"/>
          <w:szCs w:val="24"/>
        </w:rPr>
        <w:t xml:space="preserve">for Special transportation to </w:t>
      </w:r>
      <w:proofErr w:type="spellStart"/>
      <w:r w:rsidRPr="008E20A3">
        <w:rPr>
          <w:sz w:val="24"/>
          <w:szCs w:val="24"/>
        </w:rPr>
        <w:t>DeFile</w:t>
      </w:r>
      <w:proofErr w:type="spellEnd"/>
      <w:r w:rsidRPr="008E20A3">
        <w:rPr>
          <w:sz w:val="24"/>
          <w:szCs w:val="24"/>
        </w:rPr>
        <w:t xml:space="preserve"> Transportation, Inc., </w:t>
      </w:r>
      <w:r w:rsidR="00E23316" w:rsidRPr="008E20A3">
        <w:rPr>
          <w:sz w:val="24"/>
          <w:szCs w:val="24"/>
        </w:rPr>
        <w:t>extended through August 31, 2013</w:t>
      </w:r>
      <w:r w:rsidRPr="008E20A3">
        <w:rPr>
          <w:sz w:val="24"/>
          <w:szCs w:val="24"/>
        </w:rPr>
        <w:t xml:space="preserve">, and </w:t>
      </w:r>
    </w:p>
    <w:p w:rsidR="00EE5658" w:rsidRPr="008E20A3" w:rsidRDefault="00EE5658" w:rsidP="00EE5658">
      <w:pPr>
        <w:autoSpaceDE w:val="0"/>
        <w:autoSpaceDN w:val="0"/>
        <w:adjustRightInd w:val="0"/>
        <w:ind w:left="1440"/>
        <w:rPr>
          <w:sz w:val="24"/>
          <w:szCs w:val="24"/>
        </w:rPr>
      </w:pPr>
    </w:p>
    <w:p w:rsidR="00EE5658" w:rsidRPr="008E20A3" w:rsidRDefault="00EE5658" w:rsidP="00EE5658">
      <w:pPr>
        <w:autoSpaceDE w:val="0"/>
        <w:autoSpaceDN w:val="0"/>
        <w:adjustRightInd w:val="0"/>
        <w:ind w:left="1440"/>
        <w:rPr>
          <w:sz w:val="24"/>
          <w:szCs w:val="24"/>
        </w:rPr>
      </w:pPr>
      <w:r w:rsidRPr="008E20A3">
        <w:rPr>
          <w:b/>
          <w:sz w:val="24"/>
          <w:szCs w:val="24"/>
        </w:rPr>
        <w:t>WHEREAS</w:t>
      </w:r>
      <w:r w:rsidRPr="008E20A3">
        <w:rPr>
          <w:sz w:val="24"/>
          <w:szCs w:val="24"/>
        </w:rPr>
        <w:t xml:space="preserve"> the District and the Contractor, </w:t>
      </w:r>
      <w:proofErr w:type="spellStart"/>
      <w:r w:rsidRPr="008E20A3">
        <w:rPr>
          <w:sz w:val="24"/>
          <w:szCs w:val="24"/>
        </w:rPr>
        <w:t>DeFile</w:t>
      </w:r>
      <w:proofErr w:type="spellEnd"/>
      <w:r w:rsidRPr="008E20A3">
        <w:rPr>
          <w:sz w:val="24"/>
          <w:szCs w:val="24"/>
        </w:rPr>
        <w:t xml:space="preserve"> Transportation, Inc. mutually agree to extend the contract for the 2</w:t>
      </w:r>
      <w:r w:rsidR="008E20A3">
        <w:rPr>
          <w:sz w:val="24"/>
          <w:szCs w:val="24"/>
        </w:rPr>
        <w:t>013-14</w:t>
      </w:r>
      <w:r w:rsidR="00E23316" w:rsidRPr="008E20A3">
        <w:rPr>
          <w:sz w:val="24"/>
          <w:szCs w:val="24"/>
        </w:rPr>
        <w:t xml:space="preserve"> school year, adjusted 1.4</w:t>
      </w:r>
      <w:r w:rsidRPr="008E20A3">
        <w:rPr>
          <w:sz w:val="24"/>
          <w:szCs w:val="24"/>
        </w:rPr>
        <w:t>% as per the May consumer price index as per State Education Department transportation contract regulations.</w:t>
      </w:r>
    </w:p>
    <w:p w:rsidR="00EE5658" w:rsidRPr="008E20A3" w:rsidRDefault="00EE5658" w:rsidP="00EE5658">
      <w:pPr>
        <w:autoSpaceDE w:val="0"/>
        <w:autoSpaceDN w:val="0"/>
        <w:adjustRightInd w:val="0"/>
        <w:rPr>
          <w:sz w:val="24"/>
          <w:szCs w:val="24"/>
        </w:rPr>
      </w:pPr>
      <w:r w:rsidRPr="008E20A3">
        <w:rPr>
          <w:sz w:val="24"/>
          <w:szCs w:val="24"/>
        </w:rPr>
        <w:tab/>
      </w:r>
      <w:r w:rsidRPr="008E20A3">
        <w:rPr>
          <w:sz w:val="24"/>
          <w:szCs w:val="24"/>
        </w:rPr>
        <w:tab/>
      </w:r>
      <w:r w:rsidRPr="008E20A3">
        <w:rPr>
          <w:sz w:val="24"/>
          <w:szCs w:val="24"/>
        </w:rPr>
        <w:tab/>
      </w:r>
    </w:p>
    <w:p w:rsidR="00EE5658" w:rsidRPr="008E20A3" w:rsidRDefault="00EE5658" w:rsidP="00EE5658">
      <w:pPr>
        <w:autoSpaceDE w:val="0"/>
        <w:autoSpaceDN w:val="0"/>
        <w:adjustRightInd w:val="0"/>
        <w:ind w:left="1440" w:firstLine="720"/>
        <w:rPr>
          <w:sz w:val="24"/>
          <w:szCs w:val="24"/>
        </w:rPr>
      </w:pPr>
      <w:r w:rsidRPr="008E20A3">
        <w:rPr>
          <w:sz w:val="24"/>
          <w:szCs w:val="24"/>
        </w:rPr>
        <w:t>Description</w:t>
      </w:r>
      <w:r w:rsidRPr="008E20A3">
        <w:rPr>
          <w:sz w:val="24"/>
          <w:szCs w:val="24"/>
        </w:rPr>
        <w:tab/>
      </w:r>
      <w:r w:rsidRPr="008E20A3">
        <w:rPr>
          <w:sz w:val="24"/>
          <w:szCs w:val="24"/>
        </w:rPr>
        <w:tab/>
        <w:t xml:space="preserve">       </w:t>
      </w:r>
      <w:r w:rsidR="00E23316" w:rsidRPr="008E20A3">
        <w:rPr>
          <w:sz w:val="24"/>
          <w:szCs w:val="24"/>
        </w:rPr>
        <w:t>2012-13</w:t>
      </w:r>
      <w:r w:rsidRPr="008E20A3">
        <w:rPr>
          <w:sz w:val="24"/>
          <w:szCs w:val="24"/>
        </w:rPr>
        <w:t xml:space="preserve"> Rate</w:t>
      </w:r>
      <w:r w:rsidRPr="008E20A3">
        <w:rPr>
          <w:sz w:val="24"/>
          <w:szCs w:val="24"/>
        </w:rPr>
        <w:tab/>
        <w:t xml:space="preserve">       </w:t>
      </w:r>
      <w:r w:rsidR="00E23316" w:rsidRPr="008E20A3">
        <w:rPr>
          <w:sz w:val="24"/>
          <w:szCs w:val="24"/>
        </w:rPr>
        <w:t>2013-14</w:t>
      </w:r>
      <w:r w:rsidRPr="008E20A3">
        <w:rPr>
          <w:sz w:val="24"/>
          <w:szCs w:val="24"/>
        </w:rPr>
        <w:t xml:space="preserve"> Rate</w:t>
      </w:r>
    </w:p>
    <w:p w:rsidR="00EE5658" w:rsidRPr="008E20A3" w:rsidRDefault="00EE5658" w:rsidP="00EE5658">
      <w:pPr>
        <w:autoSpaceDE w:val="0"/>
        <w:autoSpaceDN w:val="0"/>
        <w:adjustRightInd w:val="0"/>
        <w:ind w:left="1440" w:firstLine="720"/>
        <w:rPr>
          <w:sz w:val="24"/>
          <w:szCs w:val="24"/>
        </w:rPr>
      </w:pPr>
      <w:r w:rsidRPr="008E20A3">
        <w:rPr>
          <w:sz w:val="24"/>
          <w:szCs w:val="24"/>
        </w:rPr>
        <w:t xml:space="preserve">      </w:t>
      </w:r>
      <w:r w:rsidR="00E23316" w:rsidRPr="008E20A3">
        <w:rPr>
          <w:sz w:val="24"/>
          <w:szCs w:val="24"/>
        </w:rPr>
        <w:t>Van</w:t>
      </w:r>
      <w:r w:rsidR="00E23316" w:rsidRPr="008E20A3">
        <w:rPr>
          <w:sz w:val="24"/>
          <w:szCs w:val="24"/>
        </w:rPr>
        <w:tab/>
      </w:r>
      <w:r w:rsidR="00E23316" w:rsidRPr="008E20A3">
        <w:rPr>
          <w:sz w:val="24"/>
          <w:szCs w:val="24"/>
        </w:rPr>
        <w:tab/>
        <w:t xml:space="preserve">           $152.9</w:t>
      </w:r>
      <w:r w:rsidRPr="008E20A3">
        <w:rPr>
          <w:sz w:val="24"/>
          <w:szCs w:val="24"/>
        </w:rPr>
        <w:t>2</w:t>
      </w:r>
      <w:r w:rsidRPr="008E20A3">
        <w:rPr>
          <w:sz w:val="24"/>
          <w:szCs w:val="24"/>
        </w:rPr>
        <w:tab/>
      </w:r>
      <w:r w:rsidRPr="008E20A3">
        <w:rPr>
          <w:sz w:val="24"/>
          <w:szCs w:val="24"/>
        </w:rPr>
        <w:tab/>
      </w:r>
      <w:r w:rsidR="00E23316" w:rsidRPr="008E20A3">
        <w:rPr>
          <w:sz w:val="24"/>
          <w:szCs w:val="24"/>
        </w:rPr>
        <w:t>$155.06</w:t>
      </w:r>
    </w:p>
    <w:p w:rsidR="00EE5658" w:rsidRPr="008E20A3" w:rsidRDefault="00EE5658" w:rsidP="00EE5658">
      <w:pPr>
        <w:autoSpaceDE w:val="0"/>
        <w:autoSpaceDN w:val="0"/>
        <w:adjustRightInd w:val="0"/>
        <w:rPr>
          <w:sz w:val="24"/>
          <w:szCs w:val="24"/>
        </w:rPr>
      </w:pPr>
    </w:p>
    <w:p w:rsidR="00EE5658" w:rsidRDefault="00EE5658" w:rsidP="00EE5658">
      <w:pPr>
        <w:autoSpaceDE w:val="0"/>
        <w:autoSpaceDN w:val="0"/>
        <w:adjustRightInd w:val="0"/>
        <w:ind w:left="1440"/>
        <w:rPr>
          <w:sz w:val="24"/>
          <w:szCs w:val="24"/>
        </w:rPr>
      </w:pPr>
      <w:r w:rsidRPr="008E20A3">
        <w:rPr>
          <w:b/>
          <w:sz w:val="24"/>
          <w:szCs w:val="24"/>
        </w:rPr>
        <w:t>BE IT RESOLVED</w:t>
      </w:r>
      <w:r w:rsidRPr="008E20A3">
        <w:rPr>
          <w:sz w:val="24"/>
          <w:szCs w:val="24"/>
        </w:rPr>
        <w:t xml:space="preserve"> that, upon the recommendation of the Superintendent of Schools, the Board of Education extend the contract with </w:t>
      </w:r>
      <w:proofErr w:type="spellStart"/>
      <w:r w:rsidRPr="008E20A3">
        <w:rPr>
          <w:sz w:val="24"/>
          <w:szCs w:val="24"/>
        </w:rPr>
        <w:t>DeFile</w:t>
      </w:r>
      <w:proofErr w:type="spellEnd"/>
      <w:r w:rsidRPr="008E20A3">
        <w:rPr>
          <w:sz w:val="24"/>
          <w:szCs w:val="24"/>
        </w:rPr>
        <w:t xml:space="preserve"> Transportation, Inc. for Spe</w:t>
      </w:r>
      <w:r w:rsidR="008E20A3">
        <w:rPr>
          <w:sz w:val="24"/>
          <w:szCs w:val="24"/>
        </w:rPr>
        <w:t>cial transportation for the 2013-14</w:t>
      </w:r>
      <w:r w:rsidRPr="008E20A3">
        <w:rPr>
          <w:sz w:val="24"/>
          <w:szCs w:val="24"/>
        </w:rPr>
        <w:t xml:space="preserve"> school year, </w:t>
      </w:r>
      <w:r w:rsidRPr="008E20A3">
        <w:rPr>
          <w:sz w:val="24"/>
          <w:szCs w:val="24"/>
        </w:rPr>
        <w:lastRenderedPageBreak/>
        <w:t>and that the President of the Board of Education be authorized to execute this extension contract when it is drawn up.*</w:t>
      </w:r>
    </w:p>
    <w:p w:rsidR="008E20A3" w:rsidRDefault="008E20A3" w:rsidP="00EE5658">
      <w:pPr>
        <w:autoSpaceDE w:val="0"/>
        <w:autoSpaceDN w:val="0"/>
        <w:adjustRightInd w:val="0"/>
        <w:ind w:left="1440"/>
        <w:rPr>
          <w:sz w:val="24"/>
          <w:szCs w:val="24"/>
        </w:rPr>
      </w:pPr>
    </w:p>
    <w:p w:rsidR="008E20A3" w:rsidRPr="008E20A3" w:rsidRDefault="008E20A3" w:rsidP="00EE5658">
      <w:pPr>
        <w:autoSpaceDE w:val="0"/>
        <w:autoSpaceDN w:val="0"/>
        <w:adjustRightInd w:val="0"/>
        <w:ind w:left="1440"/>
        <w:rPr>
          <w:sz w:val="24"/>
          <w:szCs w:val="24"/>
        </w:rPr>
      </w:pPr>
      <w:r>
        <w:rPr>
          <w:sz w:val="24"/>
          <w:szCs w:val="24"/>
        </w:rPr>
        <w:t>Prior to the vote, Mr. Phelan clarified for those in attendance and those viewing the videotape, the increases represent the 1.4% increase fixed by the State Education Department.</w:t>
      </w:r>
    </w:p>
    <w:p w:rsidR="00124532" w:rsidRDefault="008E20A3" w:rsidP="008E20A3">
      <w:pPr>
        <w:pStyle w:val="ListParagraph"/>
        <w:ind w:left="1440"/>
        <w:rPr>
          <w:b/>
          <w:sz w:val="24"/>
          <w:szCs w:val="24"/>
        </w:rPr>
      </w:pPr>
      <w:r w:rsidRPr="008E20A3">
        <w:rPr>
          <w:b/>
          <w:sz w:val="24"/>
          <w:szCs w:val="24"/>
        </w:rPr>
        <w:t xml:space="preserve">VOTE: 4 </w:t>
      </w:r>
      <w:proofErr w:type="gramStart"/>
      <w:r w:rsidRPr="008E20A3">
        <w:rPr>
          <w:b/>
          <w:sz w:val="24"/>
          <w:szCs w:val="24"/>
        </w:rPr>
        <w:t>AYE</w:t>
      </w:r>
      <w:proofErr w:type="gramEnd"/>
      <w:r w:rsidRPr="008E20A3">
        <w:rPr>
          <w:b/>
          <w:sz w:val="24"/>
          <w:szCs w:val="24"/>
        </w:rPr>
        <w:t xml:space="preserve"> (Burns, Fleischhauer, </w:t>
      </w:r>
      <w:proofErr w:type="spellStart"/>
      <w:r w:rsidRPr="008E20A3">
        <w:rPr>
          <w:b/>
          <w:sz w:val="24"/>
          <w:szCs w:val="24"/>
        </w:rPr>
        <w:t>Kantaros</w:t>
      </w:r>
      <w:proofErr w:type="spellEnd"/>
      <w:r w:rsidRPr="008E20A3">
        <w:rPr>
          <w:b/>
          <w:sz w:val="24"/>
          <w:szCs w:val="24"/>
        </w:rPr>
        <w:t xml:space="preserve">, Lyons); 0 NAY; </w:t>
      </w:r>
    </w:p>
    <w:p w:rsidR="008E20A3" w:rsidRPr="008E20A3" w:rsidRDefault="008E20A3" w:rsidP="008E20A3">
      <w:pPr>
        <w:pStyle w:val="ListParagraph"/>
        <w:ind w:left="1440"/>
        <w:rPr>
          <w:b/>
          <w:sz w:val="24"/>
          <w:szCs w:val="24"/>
        </w:rPr>
      </w:pPr>
      <w:r w:rsidRPr="008E20A3">
        <w:rPr>
          <w:b/>
          <w:sz w:val="24"/>
          <w:szCs w:val="24"/>
        </w:rPr>
        <w:t>3 ABSENT (Slayton, Hatter, Rosenthal); 0 ABSTAIN</w:t>
      </w:r>
    </w:p>
    <w:p w:rsidR="003E1DB1" w:rsidRDefault="008E20A3" w:rsidP="008E20A3">
      <w:pPr>
        <w:autoSpaceDE w:val="0"/>
        <w:autoSpaceDN w:val="0"/>
        <w:adjustRightInd w:val="0"/>
        <w:ind w:left="720" w:firstLine="720"/>
        <w:rPr>
          <w:b/>
          <w:sz w:val="24"/>
          <w:szCs w:val="24"/>
        </w:rPr>
      </w:pPr>
      <w:r w:rsidRPr="008E20A3">
        <w:rPr>
          <w:b/>
          <w:sz w:val="24"/>
          <w:szCs w:val="24"/>
        </w:rPr>
        <w:t>MOTION CARRIED</w:t>
      </w:r>
    </w:p>
    <w:p w:rsidR="008E20A3" w:rsidRPr="008E20A3" w:rsidRDefault="008E20A3" w:rsidP="008E20A3">
      <w:pPr>
        <w:autoSpaceDE w:val="0"/>
        <w:autoSpaceDN w:val="0"/>
        <w:adjustRightInd w:val="0"/>
        <w:ind w:left="720" w:firstLine="720"/>
        <w:rPr>
          <w:b/>
          <w:sz w:val="24"/>
          <w:szCs w:val="24"/>
        </w:rPr>
      </w:pPr>
    </w:p>
    <w:p w:rsidR="00747E8E" w:rsidRPr="008E20A3" w:rsidRDefault="00A26BE2" w:rsidP="008E20A3">
      <w:pPr>
        <w:autoSpaceDE w:val="0"/>
        <w:autoSpaceDN w:val="0"/>
        <w:adjustRightInd w:val="0"/>
        <w:ind w:left="1440" w:hanging="720"/>
        <w:rPr>
          <w:sz w:val="24"/>
          <w:szCs w:val="24"/>
        </w:rPr>
      </w:pPr>
      <w:r w:rsidRPr="008E20A3">
        <w:rPr>
          <w:b/>
          <w:sz w:val="24"/>
          <w:szCs w:val="24"/>
        </w:rPr>
        <w:t>6.</w:t>
      </w:r>
      <w:r w:rsidR="00E23316" w:rsidRPr="008E20A3">
        <w:rPr>
          <w:b/>
          <w:sz w:val="24"/>
          <w:szCs w:val="24"/>
        </w:rPr>
        <w:t>8</w:t>
      </w:r>
      <w:r w:rsidRPr="008E20A3">
        <w:rPr>
          <w:sz w:val="24"/>
          <w:szCs w:val="24"/>
        </w:rPr>
        <w:t xml:space="preserve"> </w:t>
      </w:r>
      <w:r w:rsidRPr="008E20A3">
        <w:rPr>
          <w:sz w:val="24"/>
          <w:szCs w:val="24"/>
        </w:rPr>
        <w:tab/>
      </w:r>
      <w:r w:rsidR="00747E8E" w:rsidRPr="008E20A3">
        <w:rPr>
          <w:b/>
          <w:sz w:val="24"/>
          <w:szCs w:val="24"/>
        </w:rPr>
        <w:t>Motion</w:t>
      </w:r>
      <w:r w:rsidR="00747E8E" w:rsidRPr="008E20A3">
        <w:rPr>
          <w:sz w:val="24"/>
          <w:szCs w:val="24"/>
        </w:rPr>
        <w:t xml:space="preserve"> </w:t>
      </w:r>
      <w:r w:rsidR="008E20A3">
        <w:rPr>
          <w:sz w:val="24"/>
          <w:szCs w:val="24"/>
        </w:rPr>
        <w:t xml:space="preserve">by Fleischhauer, seconded by </w:t>
      </w:r>
      <w:proofErr w:type="spellStart"/>
      <w:r w:rsidR="008E20A3">
        <w:rPr>
          <w:sz w:val="24"/>
          <w:szCs w:val="24"/>
        </w:rPr>
        <w:t>Kantaros</w:t>
      </w:r>
      <w:proofErr w:type="spellEnd"/>
      <w:r w:rsidR="008E20A3">
        <w:rPr>
          <w:sz w:val="24"/>
          <w:szCs w:val="24"/>
        </w:rPr>
        <w:t xml:space="preserve">, </w:t>
      </w:r>
      <w:r w:rsidR="00747E8E" w:rsidRPr="008E20A3">
        <w:rPr>
          <w:sz w:val="24"/>
          <w:szCs w:val="24"/>
        </w:rPr>
        <w:t>upon the recommendation of the Superintendent of Schools</w:t>
      </w:r>
      <w:r w:rsidR="008E20A3">
        <w:rPr>
          <w:sz w:val="24"/>
          <w:szCs w:val="24"/>
        </w:rPr>
        <w:t>, the Board voted</w:t>
      </w:r>
      <w:r w:rsidR="00747E8E" w:rsidRPr="008E20A3">
        <w:rPr>
          <w:sz w:val="24"/>
          <w:szCs w:val="24"/>
        </w:rPr>
        <w:t xml:space="preserve"> to</w:t>
      </w:r>
      <w:r w:rsidR="008E20A3">
        <w:rPr>
          <w:sz w:val="24"/>
          <w:szCs w:val="24"/>
        </w:rPr>
        <w:t xml:space="preserve"> </w:t>
      </w:r>
      <w:r w:rsidR="00747E8E" w:rsidRPr="008E20A3">
        <w:rPr>
          <w:sz w:val="24"/>
          <w:szCs w:val="24"/>
        </w:rPr>
        <w:t>adopt the following resolution:</w:t>
      </w:r>
    </w:p>
    <w:p w:rsidR="00747E8E" w:rsidRPr="008E20A3" w:rsidRDefault="00747E8E" w:rsidP="00747E8E">
      <w:pPr>
        <w:autoSpaceDE w:val="0"/>
        <w:autoSpaceDN w:val="0"/>
        <w:adjustRightInd w:val="0"/>
        <w:ind w:left="720" w:firstLine="720"/>
        <w:rPr>
          <w:sz w:val="24"/>
          <w:szCs w:val="24"/>
        </w:rPr>
      </w:pPr>
    </w:p>
    <w:p w:rsidR="00747E8E" w:rsidRPr="008E20A3" w:rsidRDefault="00747E8E" w:rsidP="00747E8E">
      <w:pPr>
        <w:autoSpaceDE w:val="0"/>
        <w:autoSpaceDN w:val="0"/>
        <w:adjustRightInd w:val="0"/>
        <w:ind w:left="1440"/>
        <w:rPr>
          <w:sz w:val="24"/>
          <w:szCs w:val="24"/>
        </w:rPr>
      </w:pPr>
      <w:r w:rsidRPr="008E20A3">
        <w:rPr>
          <w:b/>
          <w:sz w:val="24"/>
          <w:szCs w:val="24"/>
        </w:rPr>
        <w:t>WHEREAS</w:t>
      </w:r>
      <w:r w:rsidRPr="008E20A3">
        <w:rPr>
          <w:sz w:val="24"/>
          <w:szCs w:val="24"/>
        </w:rPr>
        <w:t xml:space="preserve"> the Board of Education awarded transportation contracts on </w:t>
      </w:r>
      <w:r w:rsidRPr="008E20A3">
        <w:rPr>
          <w:bCs/>
          <w:sz w:val="24"/>
          <w:szCs w:val="24"/>
        </w:rPr>
        <w:t>March 22, 2005</w:t>
      </w:r>
      <w:r w:rsidRPr="008E20A3">
        <w:rPr>
          <w:b/>
          <w:bCs/>
          <w:sz w:val="24"/>
          <w:szCs w:val="24"/>
        </w:rPr>
        <w:t xml:space="preserve"> </w:t>
      </w:r>
      <w:r w:rsidRPr="008E20A3">
        <w:rPr>
          <w:sz w:val="24"/>
          <w:szCs w:val="24"/>
        </w:rPr>
        <w:t xml:space="preserve">for Home-to-School transportation to </w:t>
      </w:r>
      <w:r w:rsidR="0038246F" w:rsidRPr="008E20A3">
        <w:rPr>
          <w:sz w:val="24"/>
          <w:szCs w:val="24"/>
        </w:rPr>
        <w:t>Durham School Services, LP</w:t>
      </w:r>
      <w:r w:rsidRPr="008E20A3">
        <w:rPr>
          <w:sz w:val="24"/>
          <w:szCs w:val="24"/>
        </w:rPr>
        <w:t xml:space="preserve">, </w:t>
      </w:r>
      <w:r w:rsidR="00E23316" w:rsidRPr="008E20A3">
        <w:rPr>
          <w:sz w:val="24"/>
          <w:szCs w:val="24"/>
        </w:rPr>
        <w:t>extended through August 31, 2013</w:t>
      </w:r>
      <w:r w:rsidRPr="008E20A3">
        <w:rPr>
          <w:sz w:val="24"/>
          <w:szCs w:val="24"/>
        </w:rPr>
        <w:t xml:space="preserve">, and </w:t>
      </w:r>
    </w:p>
    <w:p w:rsidR="004F72C0" w:rsidRPr="008E20A3" w:rsidRDefault="004F72C0" w:rsidP="00747E8E">
      <w:pPr>
        <w:autoSpaceDE w:val="0"/>
        <w:autoSpaceDN w:val="0"/>
        <w:adjustRightInd w:val="0"/>
        <w:ind w:left="1440"/>
        <w:rPr>
          <w:b/>
          <w:sz w:val="24"/>
          <w:szCs w:val="24"/>
        </w:rPr>
      </w:pPr>
    </w:p>
    <w:p w:rsidR="00747E8E" w:rsidRPr="008E20A3" w:rsidRDefault="00747E8E" w:rsidP="00747E8E">
      <w:pPr>
        <w:autoSpaceDE w:val="0"/>
        <w:autoSpaceDN w:val="0"/>
        <w:adjustRightInd w:val="0"/>
        <w:ind w:left="1440"/>
        <w:rPr>
          <w:sz w:val="24"/>
          <w:szCs w:val="24"/>
        </w:rPr>
      </w:pPr>
      <w:r w:rsidRPr="008E20A3">
        <w:rPr>
          <w:b/>
          <w:sz w:val="24"/>
          <w:szCs w:val="24"/>
        </w:rPr>
        <w:t>WHEREAS</w:t>
      </w:r>
      <w:r w:rsidRPr="008E20A3">
        <w:rPr>
          <w:sz w:val="24"/>
          <w:szCs w:val="24"/>
        </w:rPr>
        <w:t xml:space="preserve"> the District and the C</w:t>
      </w:r>
      <w:r w:rsidR="00652B16" w:rsidRPr="008E20A3">
        <w:rPr>
          <w:sz w:val="24"/>
          <w:szCs w:val="24"/>
        </w:rPr>
        <w:t>ontractor, Durham School Services, LP</w:t>
      </w:r>
      <w:r w:rsidRPr="008E20A3">
        <w:rPr>
          <w:sz w:val="24"/>
          <w:szCs w:val="24"/>
        </w:rPr>
        <w:t>, mutually agree to extend the contract</w:t>
      </w:r>
      <w:r w:rsidR="00E23316" w:rsidRPr="008E20A3">
        <w:rPr>
          <w:sz w:val="24"/>
          <w:szCs w:val="24"/>
        </w:rPr>
        <w:t xml:space="preserve"> for the 2013-14 school year, adjusted 1.4</w:t>
      </w:r>
      <w:r w:rsidR="00D301B1" w:rsidRPr="008E20A3">
        <w:rPr>
          <w:sz w:val="24"/>
          <w:szCs w:val="24"/>
        </w:rPr>
        <w:t xml:space="preserve">% </w:t>
      </w:r>
      <w:r w:rsidRPr="008E20A3">
        <w:rPr>
          <w:sz w:val="24"/>
          <w:szCs w:val="24"/>
        </w:rPr>
        <w:t>a</w:t>
      </w:r>
      <w:r w:rsidR="00D301B1" w:rsidRPr="008E20A3">
        <w:rPr>
          <w:sz w:val="24"/>
          <w:szCs w:val="24"/>
        </w:rPr>
        <w:t>s per the M</w:t>
      </w:r>
      <w:r w:rsidRPr="008E20A3">
        <w:rPr>
          <w:sz w:val="24"/>
          <w:szCs w:val="24"/>
        </w:rPr>
        <w:t>ay consumer pric</w:t>
      </w:r>
      <w:r w:rsidR="002564FA" w:rsidRPr="008E20A3">
        <w:rPr>
          <w:sz w:val="24"/>
          <w:szCs w:val="24"/>
        </w:rPr>
        <w:t>e index as per State Education D</w:t>
      </w:r>
      <w:r w:rsidRPr="008E20A3">
        <w:rPr>
          <w:sz w:val="24"/>
          <w:szCs w:val="24"/>
        </w:rPr>
        <w:t>epartment transportation contract regulations.</w:t>
      </w:r>
    </w:p>
    <w:p w:rsidR="002564FA" w:rsidRPr="008E20A3" w:rsidRDefault="002564FA" w:rsidP="002564FA">
      <w:pPr>
        <w:autoSpaceDE w:val="0"/>
        <w:autoSpaceDN w:val="0"/>
        <w:adjustRightInd w:val="0"/>
        <w:rPr>
          <w:sz w:val="24"/>
          <w:szCs w:val="24"/>
        </w:rPr>
      </w:pPr>
      <w:r w:rsidRPr="008E20A3">
        <w:rPr>
          <w:sz w:val="24"/>
          <w:szCs w:val="24"/>
        </w:rPr>
        <w:tab/>
      </w:r>
    </w:p>
    <w:p w:rsidR="002564FA" w:rsidRPr="008E20A3" w:rsidRDefault="002564FA" w:rsidP="002564FA">
      <w:pPr>
        <w:autoSpaceDE w:val="0"/>
        <w:autoSpaceDN w:val="0"/>
        <w:adjustRightInd w:val="0"/>
        <w:ind w:left="1440" w:firstLine="720"/>
        <w:rPr>
          <w:sz w:val="24"/>
          <w:szCs w:val="24"/>
        </w:rPr>
      </w:pPr>
      <w:r w:rsidRPr="008E20A3">
        <w:rPr>
          <w:sz w:val="24"/>
          <w:szCs w:val="24"/>
        </w:rPr>
        <w:t>Description</w:t>
      </w:r>
      <w:r w:rsidRPr="008E20A3">
        <w:rPr>
          <w:sz w:val="24"/>
          <w:szCs w:val="24"/>
        </w:rPr>
        <w:tab/>
      </w:r>
      <w:r w:rsidRPr="008E20A3">
        <w:rPr>
          <w:sz w:val="24"/>
          <w:szCs w:val="24"/>
        </w:rPr>
        <w:tab/>
        <w:t xml:space="preserve">       </w:t>
      </w:r>
      <w:r w:rsidR="00E23316" w:rsidRPr="008E20A3">
        <w:rPr>
          <w:sz w:val="24"/>
          <w:szCs w:val="24"/>
        </w:rPr>
        <w:t>2012-13</w:t>
      </w:r>
      <w:r w:rsidRPr="008E20A3">
        <w:rPr>
          <w:sz w:val="24"/>
          <w:szCs w:val="24"/>
        </w:rPr>
        <w:t xml:space="preserve"> Rat</w:t>
      </w:r>
      <w:r w:rsidR="00D301B1" w:rsidRPr="008E20A3">
        <w:rPr>
          <w:sz w:val="24"/>
          <w:szCs w:val="24"/>
        </w:rPr>
        <w:t>es</w:t>
      </w:r>
      <w:r w:rsidRPr="008E20A3">
        <w:rPr>
          <w:sz w:val="24"/>
          <w:szCs w:val="24"/>
        </w:rPr>
        <w:tab/>
        <w:t xml:space="preserve">       </w:t>
      </w:r>
      <w:r w:rsidR="00E23316" w:rsidRPr="008E20A3">
        <w:rPr>
          <w:sz w:val="24"/>
          <w:szCs w:val="24"/>
        </w:rPr>
        <w:t>2013-14</w:t>
      </w:r>
      <w:r w:rsidRPr="008E20A3">
        <w:rPr>
          <w:sz w:val="24"/>
          <w:szCs w:val="24"/>
        </w:rPr>
        <w:t xml:space="preserve"> Rat</w:t>
      </w:r>
      <w:r w:rsidR="00D301B1" w:rsidRPr="008E20A3">
        <w:rPr>
          <w:sz w:val="24"/>
          <w:szCs w:val="24"/>
        </w:rPr>
        <w:t>es</w:t>
      </w:r>
    </w:p>
    <w:p w:rsidR="002564FA" w:rsidRPr="008E20A3" w:rsidRDefault="002564FA" w:rsidP="002564FA">
      <w:pPr>
        <w:autoSpaceDE w:val="0"/>
        <w:autoSpaceDN w:val="0"/>
        <w:adjustRightInd w:val="0"/>
        <w:rPr>
          <w:sz w:val="24"/>
          <w:szCs w:val="24"/>
        </w:rPr>
      </w:pPr>
      <w:r w:rsidRPr="008E20A3">
        <w:rPr>
          <w:sz w:val="24"/>
          <w:szCs w:val="24"/>
        </w:rPr>
        <w:t xml:space="preserve">   </w:t>
      </w:r>
      <w:r w:rsidRPr="008E20A3">
        <w:rPr>
          <w:sz w:val="24"/>
          <w:szCs w:val="24"/>
        </w:rPr>
        <w:tab/>
      </w:r>
      <w:r w:rsidRPr="008E20A3">
        <w:rPr>
          <w:sz w:val="24"/>
          <w:szCs w:val="24"/>
        </w:rPr>
        <w:tab/>
        <w:t xml:space="preserve">     </w:t>
      </w:r>
      <w:r w:rsidR="00E23316" w:rsidRPr="008E20A3">
        <w:rPr>
          <w:sz w:val="24"/>
          <w:szCs w:val="24"/>
        </w:rPr>
        <w:t xml:space="preserve"> </w:t>
      </w:r>
      <w:r w:rsidRPr="008E20A3">
        <w:rPr>
          <w:sz w:val="24"/>
          <w:szCs w:val="24"/>
        </w:rPr>
        <w:t xml:space="preserve">28/30 </w:t>
      </w:r>
      <w:r w:rsidR="008E20A3">
        <w:rPr>
          <w:sz w:val="24"/>
          <w:szCs w:val="24"/>
        </w:rPr>
        <w:t>Passenger Bus</w:t>
      </w:r>
      <w:r w:rsidR="008E20A3">
        <w:rPr>
          <w:sz w:val="24"/>
          <w:szCs w:val="24"/>
        </w:rPr>
        <w:tab/>
        <w:t xml:space="preserve">          </w:t>
      </w:r>
      <w:r w:rsidR="00E45472" w:rsidRPr="008E20A3">
        <w:rPr>
          <w:sz w:val="24"/>
          <w:szCs w:val="24"/>
        </w:rPr>
        <w:t>$294.59</w:t>
      </w:r>
      <w:r w:rsidR="00E23316" w:rsidRPr="008E20A3">
        <w:rPr>
          <w:sz w:val="24"/>
          <w:szCs w:val="24"/>
        </w:rPr>
        <w:tab/>
      </w:r>
      <w:r w:rsidR="00E23316" w:rsidRPr="008E20A3">
        <w:rPr>
          <w:sz w:val="24"/>
          <w:szCs w:val="24"/>
        </w:rPr>
        <w:tab/>
      </w:r>
      <w:r w:rsidR="00E23316" w:rsidRPr="008E20A3">
        <w:rPr>
          <w:sz w:val="24"/>
          <w:szCs w:val="24"/>
        </w:rPr>
        <w:tab/>
        <w:t>$298.71</w:t>
      </w:r>
    </w:p>
    <w:p w:rsidR="002564FA" w:rsidRPr="008E20A3" w:rsidRDefault="002564FA" w:rsidP="002564FA">
      <w:pPr>
        <w:autoSpaceDE w:val="0"/>
        <w:autoSpaceDN w:val="0"/>
        <w:adjustRightInd w:val="0"/>
        <w:rPr>
          <w:sz w:val="24"/>
          <w:szCs w:val="24"/>
        </w:rPr>
      </w:pPr>
      <w:r w:rsidRPr="008E20A3">
        <w:rPr>
          <w:sz w:val="24"/>
          <w:szCs w:val="24"/>
        </w:rPr>
        <w:tab/>
      </w:r>
      <w:r w:rsidRPr="008E20A3">
        <w:rPr>
          <w:sz w:val="24"/>
          <w:szCs w:val="24"/>
        </w:rPr>
        <w:tab/>
        <w:t xml:space="preserve">      66 Pas</w:t>
      </w:r>
      <w:r w:rsidR="008E20A3">
        <w:rPr>
          <w:sz w:val="24"/>
          <w:szCs w:val="24"/>
        </w:rPr>
        <w:t xml:space="preserve">senger Bus   </w:t>
      </w:r>
      <w:r w:rsidR="008E20A3">
        <w:rPr>
          <w:sz w:val="24"/>
          <w:szCs w:val="24"/>
        </w:rPr>
        <w:tab/>
        <w:t xml:space="preserve">          </w:t>
      </w:r>
      <w:r w:rsidR="00E45472" w:rsidRPr="008E20A3">
        <w:rPr>
          <w:sz w:val="24"/>
          <w:szCs w:val="24"/>
        </w:rPr>
        <w:t>$302.95</w:t>
      </w:r>
      <w:r w:rsidR="00E23316" w:rsidRPr="008E20A3">
        <w:rPr>
          <w:sz w:val="24"/>
          <w:szCs w:val="24"/>
        </w:rPr>
        <w:tab/>
      </w:r>
      <w:r w:rsidR="00E23316" w:rsidRPr="008E20A3">
        <w:rPr>
          <w:sz w:val="24"/>
          <w:szCs w:val="24"/>
        </w:rPr>
        <w:tab/>
      </w:r>
      <w:r w:rsidR="00E23316" w:rsidRPr="008E20A3">
        <w:rPr>
          <w:sz w:val="24"/>
          <w:szCs w:val="24"/>
        </w:rPr>
        <w:tab/>
        <w:t>$307.19</w:t>
      </w:r>
    </w:p>
    <w:p w:rsidR="002564FA" w:rsidRPr="008E20A3" w:rsidRDefault="002564FA" w:rsidP="002564FA">
      <w:pPr>
        <w:autoSpaceDE w:val="0"/>
        <w:autoSpaceDN w:val="0"/>
        <w:adjustRightInd w:val="0"/>
        <w:rPr>
          <w:sz w:val="24"/>
          <w:szCs w:val="24"/>
        </w:rPr>
      </w:pPr>
    </w:p>
    <w:p w:rsidR="00747E8E" w:rsidRPr="008E20A3" w:rsidRDefault="00747E8E" w:rsidP="00747E8E">
      <w:pPr>
        <w:autoSpaceDE w:val="0"/>
        <w:autoSpaceDN w:val="0"/>
        <w:adjustRightInd w:val="0"/>
        <w:ind w:left="1440"/>
        <w:rPr>
          <w:sz w:val="24"/>
          <w:szCs w:val="24"/>
        </w:rPr>
      </w:pPr>
      <w:r w:rsidRPr="008E20A3">
        <w:rPr>
          <w:b/>
          <w:sz w:val="24"/>
          <w:szCs w:val="24"/>
        </w:rPr>
        <w:t>BE IT RESOLVED</w:t>
      </w:r>
      <w:r w:rsidRPr="008E20A3">
        <w:rPr>
          <w:sz w:val="24"/>
          <w:szCs w:val="24"/>
        </w:rPr>
        <w:t xml:space="preserve"> that, upon the recommendation of the Superintendent of Schools, the Board of Education exte</w:t>
      </w:r>
      <w:r w:rsidR="00E45472" w:rsidRPr="008E20A3">
        <w:rPr>
          <w:sz w:val="24"/>
          <w:szCs w:val="24"/>
        </w:rPr>
        <w:t>nd the contract with Durham School Services, LP</w:t>
      </w:r>
      <w:r w:rsidRPr="008E20A3">
        <w:rPr>
          <w:sz w:val="24"/>
          <w:szCs w:val="24"/>
        </w:rPr>
        <w:t xml:space="preserve"> for Home-To-School transportation as per the attached proposal, and that the President of the Board of Education be authorized to execute these extension contracts when they are drawn up.*</w:t>
      </w:r>
    </w:p>
    <w:p w:rsidR="00124532" w:rsidRDefault="008E20A3" w:rsidP="008E20A3">
      <w:pPr>
        <w:pStyle w:val="ListParagraph"/>
        <w:ind w:left="1440"/>
        <w:rPr>
          <w:b/>
          <w:sz w:val="24"/>
          <w:szCs w:val="24"/>
        </w:rPr>
      </w:pPr>
      <w:r w:rsidRPr="008E20A3">
        <w:rPr>
          <w:b/>
          <w:sz w:val="24"/>
          <w:szCs w:val="24"/>
        </w:rPr>
        <w:t xml:space="preserve">VOTE: 4 </w:t>
      </w:r>
      <w:proofErr w:type="gramStart"/>
      <w:r w:rsidRPr="008E20A3">
        <w:rPr>
          <w:b/>
          <w:sz w:val="24"/>
          <w:szCs w:val="24"/>
        </w:rPr>
        <w:t>AYE</w:t>
      </w:r>
      <w:proofErr w:type="gramEnd"/>
      <w:r w:rsidRPr="008E20A3">
        <w:rPr>
          <w:b/>
          <w:sz w:val="24"/>
          <w:szCs w:val="24"/>
        </w:rPr>
        <w:t xml:space="preserve"> (Burns, Fleischhauer, </w:t>
      </w:r>
      <w:proofErr w:type="spellStart"/>
      <w:r w:rsidRPr="008E20A3">
        <w:rPr>
          <w:b/>
          <w:sz w:val="24"/>
          <w:szCs w:val="24"/>
        </w:rPr>
        <w:t>Kantaros</w:t>
      </w:r>
      <w:proofErr w:type="spellEnd"/>
      <w:r w:rsidRPr="008E20A3">
        <w:rPr>
          <w:b/>
          <w:sz w:val="24"/>
          <w:szCs w:val="24"/>
        </w:rPr>
        <w:t xml:space="preserve">, Lyons); 0 NAY; </w:t>
      </w:r>
    </w:p>
    <w:p w:rsidR="008E20A3" w:rsidRPr="008E20A3" w:rsidRDefault="008E20A3" w:rsidP="008E20A3">
      <w:pPr>
        <w:pStyle w:val="ListParagraph"/>
        <w:ind w:left="1440"/>
        <w:rPr>
          <w:b/>
          <w:sz w:val="24"/>
          <w:szCs w:val="24"/>
        </w:rPr>
      </w:pPr>
      <w:r w:rsidRPr="008E20A3">
        <w:rPr>
          <w:b/>
          <w:sz w:val="24"/>
          <w:szCs w:val="24"/>
        </w:rPr>
        <w:t>3 ABSENT (Slayton, Hatter, Rosenthal); 0 ABSTAIN</w:t>
      </w:r>
    </w:p>
    <w:p w:rsidR="00E23316" w:rsidRDefault="008E20A3" w:rsidP="008E20A3">
      <w:pPr>
        <w:tabs>
          <w:tab w:val="left" w:pos="630"/>
          <w:tab w:val="left" w:pos="720"/>
          <w:tab w:val="left" w:pos="1440"/>
          <w:tab w:val="num" w:pos="1530"/>
        </w:tabs>
        <w:ind w:left="1440" w:hanging="1440"/>
        <w:rPr>
          <w:b/>
          <w:sz w:val="24"/>
          <w:szCs w:val="24"/>
        </w:rPr>
      </w:pPr>
      <w:r>
        <w:rPr>
          <w:b/>
          <w:sz w:val="24"/>
          <w:szCs w:val="24"/>
        </w:rPr>
        <w:tab/>
      </w:r>
      <w:r>
        <w:rPr>
          <w:b/>
          <w:sz w:val="24"/>
          <w:szCs w:val="24"/>
        </w:rPr>
        <w:tab/>
      </w:r>
      <w:r>
        <w:rPr>
          <w:b/>
          <w:sz w:val="24"/>
          <w:szCs w:val="24"/>
        </w:rPr>
        <w:tab/>
      </w:r>
      <w:r w:rsidRPr="008E20A3">
        <w:rPr>
          <w:b/>
          <w:sz w:val="24"/>
          <w:szCs w:val="24"/>
        </w:rPr>
        <w:t>MOTION CARRIED</w:t>
      </w:r>
    </w:p>
    <w:p w:rsidR="008E20A3" w:rsidRPr="008E20A3" w:rsidRDefault="008E20A3" w:rsidP="008E20A3">
      <w:pPr>
        <w:tabs>
          <w:tab w:val="left" w:pos="630"/>
          <w:tab w:val="left" w:pos="720"/>
          <w:tab w:val="left" w:pos="1440"/>
          <w:tab w:val="num" w:pos="1530"/>
        </w:tabs>
        <w:ind w:left="1440" w:hanging="1440"/>
        <w:rPr>
          <w:sz w:val="24"/>
          <w:szCs w:val="24"/>
        </w:rPr>
      </w:pPr>
    </w:p>
    <w:p w:rsidR="00112919" w:rsidRPr="008E20A3" w:rsidRDefault="00112919" w:rsidP="008E20A3">
      <w:pPr>
        <w:ind w:left="1440" w:hanging="720"/>
        <w:rPr>
          <w:sz w:val="24"/>
          <w:szCs w:val="24"/>
        </w:rPr>
      </w:pPr>
      <w:r w:rsidRPr="008E20A3">
        <w:rPr>
          <w:b/>
          <w:sz w:val="24"/>
          <w:szCs w:val="24"/>
        </w:rPr>
        <w:t>6.9</w:t>
      </w:r>
      <w:r w:rsidRPr="008E20A3">
        <w:rPr>
          <w:b/>
          <w:sz w:val="24"/>
          <w:szCs w:val="24"/>
        </w:rPr>
        <w:tab/>
      </w:r>
      <w:r w:rsidRPr="008E20A3">
        <w:rPr>
          <w:b/>
          <w:bCs/>
          <w:sz w:val="24"/>
          <w:szCs w:val="24"/>
        </w:rPr>
        <w:t xml:space="preserve">Motion </w:t>
      </w:r>
      <w:r w:rsidR="008E20A3">
        <w:rPr>
          <w:bCs/>
          <w:sz w:val="24"/>
          <w:szCs w:val="24"/>
        </w:rPr>
        <w:t xml:space="preserve">by Fleischhauer, seconded by </w:t>
      </w:r>
      <w:proofErr w:type="spellStart"/>
      <w:r w:rsidR="008E20A3">
        <w:rPr>
          <w:bCs/>
          <w:sz w:val="24"/>
          <w:szCs w:val="24"/>
        </w:rPr>
        <w:t>Kantaros</w:t>
      </w:r>
      <w:proofErr w:type="spellEnd"/>
      <w:r w:rsidR="008E20A3">
        <w:rPr>
          <w:bCs/>
          <w:sz w:val="24"/>
          <w:szCs w:val="24"/>
        </w:rPr>
        <w:t xml:space="preserve">, the Board voted </w:t>
      </w:r>
      <w:r w:rsidRPr="008E20A3">
        <w:rPr>
          <w:sz w:val="24"/>
          <w:szCs w:val="24"/>
        </w:rPr>
        <w:t>to appoint Margaret Todisco as Clerk Pro Tempore for the Annual Organizational Meeting to be held on July 9, 2013.</w:t>
      </w:r>
    </w:p>
    <w:p w:rsidR="00124532" w:rsidRDefault="008E20A3" w:rsidP="008E20A3">
      <w:pPr>
        <w:pStyle w:val="ListParagraph"/>
        <w:ind w:left="1440"/>
        <w:rPr>
          <w:b/>
          <w:sz w:val="24"/>
          <w:szCs w:val="24"/>
        </w:rPr>
      </w:pPr>
      <w:r>
        <w:rPr>
          <w:b/>
          <w:sz w:val="24"/>
          <w:szCs w:val="24"/>
        </w:rPr>
        <w:t xml:space="preserve"> </w:t>
      </w:r>
      <w:r w:rsidRPr="008E20A3">
        <w:rPr>
          <w:b/>
          <w:sz w:val="24"/>
          <w:szCs w:val="24"/>
        </w:rPr>
        <w:t xml:space="preserve">VOTE: 4 </w:t>
      </w:r>
      <w:proofErr w:type="gramStart"/>
      <w:r w:rsidRPr="008E20A3">
        <w:rPr>
          <w:b/>
          <w:sz w:val="24"/>
          <w:szCs w:val="24"/>
        </w:rPr>
        <w:t>AYE</w:t>
      </w:r>
      <w:proofErr w:type="gramEnd"/>
      <w:r w:rsidRPr="008E20A3">
        <w:rPr>
          <w:b/>
          <w:sz w:val="24"/>
          <w:szCs w:val="24"/>
        </w:rPr>
        <w:t xml:space="preserve"> (Burns, Fleischhauer, </w:t>
      </w:r>
      <w:proofErr w:type="spellStart"/>
      <w:r w:rsidRPr="008E20A3">
        <w:rPr>
          <w:b/>
          <w:sz w:val="24"/>
          <w:szCs w:val="24"/>
        </w:rPr>
        <w:t>Kantaros</w:t>
      </w:r>
      <w:proofErr w:type="spellEnd"/>
      <w:r w:rsidRPr="008E20A3">
        <w:rPr>
          <w:b/>
          <w:sz w:val="24"/>
          <w:szCs w:val="24"/>
        </w:rPr>
        <w:t xml:space="preserve">, Lyons); 0 NAY; </w:t>
      </w:r>
    </w:p>
    <w:p w:rsidR="008E20A3" w:rsidRPr="008E20A3" w:rsidRDefault="008E20A3" w:rsidP="008E20A3">
      <w:pPr>
        <w:pStyle w:val="ListParagraph"/>
        <w:ind w:left="1440"/>
        <w:rPr>
          <w:b/>
          <w:sz w:val="24"/>
          <w:szCs w:val="24"/>
        </w:rPr>
      </w:pPr>
      <w:r w:rsidRPr="008E20A3">
        <w:rPr>
          <w:b/>
          <w:sz w:val="24"/>
          <w:szCs w:val="24"/>
        </w:rPr>
        <w:t>3 ABSENT (Slayton, Hatter, Rosenthal); 0 ABSTAIN</w:t>
      </w:r>
    </w:p>
    <w:p w:rsidR="00112919" w:rsidRDefault="008E20A3" w:rsidP="008E20A3">
      <w:pPr>
        <w:autoSpaceDE w:val="0"/>
        <w:autoSpaceDN w:val="0"/>
        <w:adjustRightInd w:val="0"/>
        <w:ind w:left="1440"/>
        <w:rPr>
          <w:b/>
          <w:sz w:val="24"/>
          <w:szCs w:val="24"/>
        </w:rPr>
      </w:pPr>
      <w:r w:rsidRPr="008E20A3">
        <w:rPr>
          <w:b/>
          <w:sz w:val="24"/>
          <w:szCs w:val="24"/>
        </w:rPr>
        <w:t>MOTION CARRIED</w:t>
      </w:r>
    </w:p>
    <w:p w:rsidR="008E20A3" w:rsidRPr="008E20A3" w:rsidRDefault="008E20A3" w:rsidP="008E20A3">
      <w:pPr>
        <w:autoSpaceDE w:val="0"/>
        <w:autoSpaceDN w:val="0"/>
        <w:adjustRightInd w:val="0"/>
        <w:ind w:left="1440"/>
        <w:rPr>
          <w:b/>
          <w:sz w:val="24"/>
          <w:szCs w:val="24"/>
        </w:rPr>
      </w:pPr>
    </w:p>
    <w:p w:rsidR="00284BC2" w:rsidRPr="008E20A3" w:rsidRDefault="00112919" w:rsidP="008E20A3">
      <w:pPr>
        <w:ind w:left="1440" w:hanging="720"/>
        <w:rPr>
          <w:sz w:val="24"/>
          <w:szCs w:val="24"/>
        </w:rPr>
      </w:pPr>
      <w:r w:rsidRPr="008E20A3">
        <w:rPr>
          <w:b/>
          <w:sz w:val="24"/>
          <w:szCs w:val="24"/>
        </w:rPr>
        <w:t xml:space="preserve">6.10 </w:t>
      </w:r>
      <w:r w:rsidRPr="008E20A3">
        <w:rPr>
          <w:b/>
          <w:sz w:val="24"/>
          <w:szCs w:val="24"/>
        </w:rPr>
        <w:tab/>
      </w:r>
      <w:r w:rsidR="00284BC2" w:rsidRPr="008E20A3">
        <w:rPr>
          <w:b/>
          <w:sz w:val="24"/>
          <w:szCs w:val="24"/>
        </w:rPr>
        <w:t>Motion</w:t>
      </w:r>
      <w:r w:rsidR="00284BC2" w:rsidRPr="008E20A3">
        <w:rPr>
          <w:sz w:val="24"/>
          <w:szCs w:val="24"/>
        </w:rPr>
        <w:t xml:space="preserve"> </w:t>
      </w:r>
      <w:r w:rsidR="008E20A3">
        <w:rPr>
          <w:sz w:val="24"/>
          <w:szCs w:val="24"/>
        </w:rPr>
        <w:t xml:space="preserve">by Fleischhauer, seconded by </w:t>
      </w:r>
      <w:proofErr w:type="spellStart"/>
      <w:r w:rsidR="008E20A3">
        <w:rPr>
          <w:sz w:val="24"/>
          <w:szCs w:val="24"/>
        </w:rPr>
        <w:t>Kantaros</w:t>
      </w:r>
      <w:proofErr w:type="spellEnd"/>
      <w:r w:rsidR="008E20A3">
        <w:rPr>
          <w:sz w:val="24"/>
          <w:szCs w:val="24"/>
        </w:rPr>
        <w:t xml:space="preserve">, </w:t>
      </w:r>
      <w:r w:rsidR="00284BC2" w:rsidRPr="008E20A3">
        <w:rPr>
          <w:sz w:val="24"/>
          <w:szCs w:val="24"/>
        </w:rPr>
        <w:t>upon the recommendation of the Superintendent of Schools</w:t>
      </w:r>
      <w:r w:rsidR="008E20A3">
        <w:rPr>
          <w:sz w:val="24"/>
          <w:szCs w:val="24"/>
        </w:rPr>
        <w:t>, the Board voted</w:t>
      </w:r>
      <w:r w:rsidR="00284BC2" w:rsidRPr="008E20A3">
        <w:rPr>
          <w:sz w:val="24"/>
          <w:szCs w:val="24"/>
        </w:rPr>
        <w:t xml:space="preserve"> to</w:t>
      </w:r>
      <w:r w:rsidR="008E20A3">
        <w:rPr>
          <w:sz w:val="24"/>
          <w:szCs w:val="24"/>
        </w:rPr>
        <w:t xml:space="preserve"> </w:t>
      </w:r>
      <w:r w:rsidR="00284BC2" w:rsidRPr="008E20A3">
        <w:rPr>
          <w:sz w:val="24"/>
          <w:szCs w:val="24"/>
        </w:rPr>
        <w:t xml:space="preserve">approve the appointment of grade level chairs for Chancellor Livingston Elementary School for the 2013-14 school </w:t>
      </w:r>
      <w:proofErr w:type="gramStart"/>
      <w:r w:rsidR="00284BC2" w:rsidRPr="008E20A3">
        <w:rPr>
          <w:sz w:val="24"/>
          <w:szCs w:val="24"/>
        </w:rPr>
        <w:t>year</w:t>
      </w:r>
      <w:proofErr w:type="gramEnd"/>
      <w:r w:rsidR="00284BC2" w:rsidRPr="008E20A3">
        <w:rPr>
          <w:sz w:val="24"/>
          <w:szCs w:val="24"/>
        </w:rPr>
        <w:t>. (See attached list.)*</w:t>
      </w:r>
    </w:p>
    <w:p w:rsidR="00124532" w:rsidRDefault="008E20A3" w:rsidP="008E20A3">
      <w:pPr>
        <w:pStyle w:val="ListParagraph"/>
        <w:ind w:left="1440"/>
        <w:rPr>
          <w:b/>
          <w:sz w:val="24"/>
          <w:szCs w:val="24"/>
        </w:rPr>
      </w:pPr>
      <w:r w:rsidRPr="008E20A3">
        <w:rPr>
          <w:b/>
          <w:sz w:val="24"/>
          <w:szCs w:val="24"/>
        </w:rPr>
        <w:lastRenderedPageBreak/>
        <w:t xml:space="preserve">VOTE: 4 </w:t>
      </w:r>
      <w:proofErr w:type="gramStart"/>
      <w:r w:rsidRPr="008E20A3">
        <w:rPr>
          <w:b/>
          <w:sz w:val="24"/>
          <w:szCs w:val="24"/>
        </w:rPr>
        <w:t>AYE</w:t>
      </w:r>
      <w:proofErr w:type="gramEnd"/>
      <w:r w:rsidRPr="008E20A3">
        <w:rPr>
          <w:b/>
          <w:sz w:val="24"/>
          <w:szCs w:val="24"/>
        </w:rPr>
        <w:t xml:space="preserve"> (Burns, Fleischhauer, </w:t>
      </w:r>
      <w:proofErr w:type="spellStart"/>
      <w:r w:rsidRPr="008E20A3">
        <w:rPr>
          <w:b/>
          <w:sz w:val="24"/>
          <w:szCs w:val="24"/>
        </w:rPr>
        <w:t>Kantaros</w:t>
      </w:r>
      <w:proofErr w:type="spellEnd"/>
      <w:r w:rsidRPr="008E20A3">
        <w:rPr>
          <w:b/>
          <w:sz w:val="24"/>
          <w:szCs w:val="24"/>
        </w:rPr>
        <w:t xml:space="preserve">, Lyons); 0 NAY; </w:t>
      </w:r>
    </w:p>
    <w:p w:rsidR="008E20A3" w:rsidRPr="008E20A3" w:rsidRDefault="008E20A3" w:rsidP="008E20A3">
      <w:pPr>
        <w:pStyle w:val="ListParagraph"/>
        <w:ind w:left="1440"/>
        <w:rPr>
          <w:b/>
          <w:sz w:val="24"/>
          <w:szCs w:val="24"/>
        </w:rPr>
      </w:pPr>
      <w:r w:rsidRPr="008E20A3">
        <w:rPr>
          <w:b/>
          <w:sz w:val="24"/>
          <w:szCs w:val="24"/>
        </w:rPr>
        <w:t>3 ABSENT (Slayton, Hatter, Rosenthal); 0 ABSTAIN</w:t>
      </w:r>
    </w:p>
    <w:p w:rsidR="00112919" w:rsidRDefault="008E20A3" w:rsidP="008E20A3">
      <w:pPr>
        <w:autoSpaceDE w:val="0"/>
        <w:autoSpaceDN w:val="0"/>
        <w:adjustRightInd w:val="0"/>
        <w:ind w:left="1440"/>
        <w:rPr>
          <w:b/>
          <w:sz w:val="24"/>
          <w:szCs w:val="24"/>
        </w:rPr>
      </w:pPr>
      <w:r w:rsidRPr="008E20A3">
        <w:rPr>
          <w:b/>
          <w:sz w:val="24"/>
          <w:szCs w:val="24"/>
        </w:rPr>
        <w:t>MOTION CARRIED</w:t>
      </w:r>
    </w:p>
    <w:p w:rsidR="008E20A3" w:rsidRPr="008E20A3" w:rsidRDefault="008E20A3" w:rsidP="008E20A3">
      <w:pPr>
        <w:autoSpaceDE w:val="0"/>
        <w:autoSpaceDN w:val="0"/>
        <w:adjustRightInd w:val="0"/>
        <w:ind w:left="1440"/>
        <w:rPr>
          <w:b/>
          <w:sz w:val="24"/>
          <w:szCs w:val="24"/>
        </w:rPr>
      </w:pPr>
    </w:p>
    <w:p w:rsidR="00284BC2" w:rsidRPr="008E20A3" w:rsidRDefault="00284BC2" w:rsidP="008E20A3">
      <w:pPr>
        <w:autoSpaceDE w:val="0"/>
        <w:autoSpaceDN w:val="0"/>
        <w:adjustRightInd w:val="0"/>
        <w:ind w:left="1440" w:hanging="720"/>
        <w:rPr>
          <w:sz w:val="24"/>
          <w:szCs w:val="24"/>
        </w:rPr>
      </w:pPr>
      <w:r w:rsidRPr="008E20A3">
        <w:rPr>
          <w:b/>
          <w:sz w:val="24"/>
          <w:szCs w:val="24"/>
        </w:rPr>
        <w:t xml:space="preserve">6.11 </w:t>
      </w:r>
      <w:r w:rsidRPr="008E20A3">
        <w:rPr>
          <w:b/>
          <w:sz w:val="24"/>
          <w:szCs w:val="24"/>
        </w:rPr>
        <w:tab/>
        <w:t>Motion</w:t>
      </w:r>
      <w:r w:rsidRPr="008E20A3">
        <w:rPr>
          <w:sz w:val="24"/>
          <w:szCs w:val="24"/>
        </w:rPr>
        <w:t xml:space="preserve"> </w:t>
      </w:r>
      <w:r w:rsidR="008E20A3">
        <w:rPr>
          <w:sz w:val="24"/>
          <w:szCs w:val="24"/>
        </w:rPr>
        <w:t xml:space="preserve">by Fleischhauer, seconded by </w:t>
      </w:r>
      <w:proofErr w:type="spellStart"/>
      <w:r w:rsidR="008E20A3">
        <w:rPr>
          <w:sz w:val="24"/>
          <w:szCs w:val="24"/>
        </w:rPr>
        <w:t>Kantaros</w:t>
      </w:r>
      <w:proofErr w:type="spellEnd"/>
      <w:r w:rsidR="008E20A3">
        <w:rPr>
          <w:sz w:val="24"/>
          <w:szCs w:val="24"/>
        </w:rPr>
        <w:t xml:space="preserve">, </w:t>
      </w:r>
      <w:r w:rsidRPr="008E20A3">
        <w:rPr>
          <w:sz w:val="24"/>
          <w:szCs w:val="24"/>
        </w:rPr>
        <w:t>upon the recommendation of the Superintendent of Schools</w:t>
      </w:r>
      <w:r w:rsidR="008E20A3">
        <w:rPr>
          <w:sz w:val="24"/>
          <w:szCs w:val="24"/>
        </w:rPr>
        <w:t>, the Board voted</w:t>
      </w:r>
      <w:r w:rsidRPr="008E20A3">
        <w:rPr>
          <w:sz w:val="24"/>
          <w:szCs w:val="24"/>
        </w:rPr>
        <w:t xml:space="preserve"> to transfer Donna </w:t>
      </w:r>
      <w:proofErr w:type="spellStart"/>
      <w:r w:rsidRPr="008E20A3">
        <w:rPr>
          <w:sz w:val="24"/>
          <w:szCs w:val="24"/>
        </w:rPr>
        <w:t>Shellhammer</w:t>
      </w:r>
      <w:proofErr w:type="spellEnd"/>
      <w:r w:rsidRPr="008E20A3">
        <w:rPr>
          <w:sz w:val="24"/>
          <w:szCs w:val="24"/>
        </w:rPr>
        <w:t xml:space="preserve"> from the position of Attendance Clerk to the position of Clerk, effective July 1, 2013. </w:t>
      </w:r>
    </w:p>
    <w:p w:rsidR="00124532" w:rsidRDefault="008E20A3" w:rsidP="008E20A3">
      <w:pPr>
        <w:pStyle w:val="ListParagraph"/>
        <w:ind w:left="1440"/>
        <w:rPr>
          <w:b/>
          <w:sz w:val="24"/>
          <w:szCs w:val="24"/>
        </w:rPr>
      </w:pPr>
      <w:r w:rsidRPr="008E20A3">
        <w:rPr>
          <w:b/>
          <w:sz w:val="24"/>
          <w:szCs w:val="24"/>
        </w:rPr>
        <w:t xml:space="preserve">VOTE: 4 </w:t>
      </w:r>
      <w:proofErr w:type="gramStart"/>
      <w:r w:rsidRPr="008E20A3">
        <w:rPr>
          <w:b/>
          <w:sz w:val="24"/>
          <w:szCs w:val="24"/>
        </w:rPr>
        <w:t>AYE</w:t>
      </w:r>
      <w:proofErr w:type="gramEnd"/>
      <w:r w:rsidRPr="008E20A3">
        <w:rPr>
          <w:b/>
          <w:sz w:val="24"/>
          <w:szCs w:val="24"/>
        </w:rPr>
        <w:t xml:space="preserve"> (Burns, Fleischhauer, </w:t>
      </w:r>
      <w:proofErr w:type="spellStart"/>
      <w:r w:rsidRPr="008E20A3">
        <w:rPr>
          <w:b/>
          <w:sz w:val="24"/>
          <w:szCs w:val="24"/>
        </w:rPr>
        <w:t>Kantaros</w:t>
      </w:r>
      <w:proofErr w:type="spellEnd"/>
      <w:r w:rsidRPr="008E20A3">
        <w:rPr>
          <w:b/>
          <w:sz w:val="24"/>
          <w:szCs w:val="24"/>
        </w:rPr>
        <w:t xml:space="preserve">, Lyons); 0 NAY; </w:t>
      </w:r>
    </w:p>
    <w:p w:rsidR="008E20A3" w:rsidRPr="008E20A3" w:rsidRDefault="008E20A3" w:rsidP="008E20A3">
      <w:pPr>
        <w:pStyle w:val="ListParagraph"/>
        <w:ind w:left="1440"/>
        <w:rPr>
          <w:b/>
          <w:sz w:val="24"/>
          <w:szCs w:val="24"/>
        </w:rPr>
      </w:pPr>
      <w:r w:rsidRPr="008E20A3">
        <w:rPr>
          <w:b/>
          <w:sz w:val="24"/>
          <w:szCs w:val="24"/>
        </w:rPr>
        <w:t>3 ABSENT (Slayton, Hatter, Rosenthal); 0 ABSTAIN</w:t>
      </w:r>
    </w:p>
    <w:p w:rsidR="00284BC2" w:rsidRDefault="008E20A3" w:rsidP="008E20A3">
      <w:pPr>
        <w:autoSpaceDE w:val="0"/>
        <w:autoSpaceDN w:val="0"/>
        <w:adjustRightInd w:val="0"/>
        <w:ind w:left="720" w:firstLine="720"/>
        <w:rPr>
          <w:b/>
          <w:sz w:val="24"/>
          <w:szCs w:val="24"/>
        </w:rPr>
      </w:pPr>
      <w:r w:rsidRPr="008E20A3">
        <w:rPr>
          <w:b/>
          <w:sz w:val="24"/>
          <w:szCs w:val="24"/>
        </w:rPr>
        <w:t>MOTION CARRIED</w:t>
      </w:r>
    </w:p>
    <w:p w:rsidR="008E20A3" w:rsidRPr="008E20A3" w:rsidRDefault="008E20A3" w:rsidP="008E20A3">
      <w:pPr>
        <w:autoSpaceDE w:val="0"/>
        <w:autoSpaceDN w:val="0"/>
        <w:adjustRightInd w:val="0"/>
        <w:ind w:left="720" w:firstLine="720"/>
        <w:rPr>
          <w:sz w:val="24"/>
          <w:szCs w:val="24"/>
        </w:rPr>
      </w:pPr>
    </w:p>
    <w:p w:rsidR="00284BC2" w:rsidRPr="008E20A3" w:rsidRDefault="00284BC2" w:rsidP="008E20A3">
      <w:pPr>
        <w:autoSpaceDE w:val="0"/>
        <w:autoSpaceDN w:val="0"/>
        <w:adjustRightInd w:val="0"/>
        <w:ind w:left="1440" w:hanging="720"/>
        <w:rPr>
          <w:sz w:val="24"/>
          <w:szCs w:val="24"/>
        </w:rPr>
      </w:pPr>
      <w:r w:rsidRPr="008E20A3">
        <w:rPr>
          <w:b/>
          <w:sz w:val="24"/>
          <w:szCs w:val="24"/>
        </w:rPr>
        <w:t xml:space="preserve">6.12 </w:t>
      </w:r>
      <w:r w:rsidRPr="008E20A3">
        <w:rPr>
          <w:b/>
          <w:sz w:val="24"/>
          <w:szCs w:val="24"/>
        </w:rPr>
        <w:tab/>
        <w:t>Motion</w:t>
      </w:r>
      <w:r w:rsidRPr="008E20A3">
        <w:rPr>
          <w:sz w:val="24"/>
          <w:szCs w:val="24"/>
        </w:rPr>
        <w:t xml:space="preserve"> </w:t>
      </w:r>
      <w:r w:rsidR="008E20A3">
        <w:rPr>
          <w:sz w:val="24"/>
          <w:szCs w:val="24"/>
        </w:rPr>
        <w:t xml:space="preserve">by Fleischhauer, seconded by </w:t>
      </w:r>
      <w:proofErr w:type="spellStart"/>
      <w:r w:rsidR="008E20A3">
        <w:rPr>
          <w:sz w:val="24"/>
          <w:szCs w:val="24"/>
        </w:rPr>
        <w:t>Kantaros</w:t>
      </w:r>
      <w:proofErr w:type="spellEnd"/>
      <w:r w:rsidR="008E20A3">
        <w:rPr>
          <w:sz w:val="24"/>
          <w:szCs w:val="24"/>
        </w:rPr>
        <w:t xml:space="preserve">, </w:t>
      </w:r>
      <w:r w:rsidRPr="008E20A3">
        <w:rPr>
          <w:sz w:val="24"/>
          <w:szCs w:val="24"/>
        </w:rPr>
        <w:t>upon the recommendation of the Superintendent of Schools</w:t>
      </w:r>
      <w:r w:rsidR="008E20A3">
        <w:rPr>
          <w:sz w:val="24"/>
          <w:szCs w:val="24"/>
        </w:rPr>
        <w:t>, the Board voted</w:t>
      </w:r>
      <w:r w:rsidRPr="008E20A3">
        <w:rPr>
          <w:sz w:val="24"/>
          <w:szCs w:val="24"/>
        </w:rPr>
        <w:t xml:space="preserve"> to hereby abolish the vacant position of Attendance Clerk, given the notification by </w:t>
      </w:r>
      <w:proofErr w:type="spellStart"/>
      <w:r w:rsidRPr="008E20A3">
        <w:rPr>
          <w:sz w:val="24"/>
          <w:szCs w:val="24"/>
        </w:rPr>
        <w:t>Dutchess</w:t>
      </w:r>
      <w:proofErr w:type="spellEnd"/>
      <w:r w:rsidRPr="008E20A3">
        <w:rPr>
          <w:sz w:val="24"/>
          <w:szCs w:val="24"/>
        </w:rPr>
        <w:t xml:space="preserve"> County Personnel Department that it is no longer testing or maintaining an eligibility list fo</w:t>
      </w:r>
      <w:r w:rsidR="008E20A3">
        <w:rPr>
          <w:sz w:val="24"/>
          <w:szCs w:val="24"/>
        </w:rPr>
        <w:t xml:space="preserve">r the position of attendance </w:t>
      </w:r>
      <w:r w:rsidRPr="008E20A3">
        <w:rPr>
          <w:sz w:val="24"/>
          <w:szCs w:val="24"/>
        </w:rPr>
        <w:t>clerk.*</w:t>
      </w:r>
    </w:p>
    <w:p w:rsidR="00124532" w:rsidRDefault="00284BC2" w:rsidP="008E20A3">
      <w:pPr>
        <w:pStyle w:val="ListParagraph"/>
        <w:ind w:left="1440"/>
        <w:rPr>
          <w:b/>
          <w:sz w:val="24"/>
          <w:szCs w:val="24"/>
        </w:rPr>
      </w:pPr>
      <w:r w:rsidRPr="008E20A3">
        <w:rPr>
          <w:sz w:val="24"/>
          <w:szCs w:val="24"/>
        </w:rPr>
        <w:t xml:space="preserve"> </w:t>
      </w:r>
      <w:r w:rsidR="008E20A3" w:rsidRPr="008E20A3">
        <w:rPr>
          <w:b/>
          <w:sz w:val="24"/>
          <w:szCs w:val="24"/>
        </w:rPr>
        <w:t xml:space="preserve">VOTE: 4 </w:t>
      </w:r>
      <w:proofErr w:type="gramStart"/>
      <w:r w:rsidR="008E20A3" w:rsidRPr="008E20A3">
        <w:rPr>
          <w:b/>
          <w:sz w:val="24"/>
          <w:szCs w:val="24"/>
        </w:rPr>
        <w:t>AYE</w:t>
      </w:r>
      <w:proofErr w:type="gramEnd"/>
      <w:r w:rsidR="008E20A3" w:rsidRPr="008E20A3">
        <w:rPr>
          <w:b/>
          <w:sz w:val="24"/>
          <w:szCs w:val="24"/>
        </w:rPr>
        <w:t xml:space="preserve"> (Burns, Fleischhauer, </w:t>
      </w:r>
      <w:proofErr w:type="spellStart"/>
      <w:r w:rsidR="008E20A3" w:rsidRPr="008E20A3">
        <w:rPr>
          <w:b/>
          <w:sz w:val="24"/>
          <w:szCs w:val="24"/>
        </w:rPr>
        <w:t>Kantaros</w:t>
      </w:r>
      <w:proofErr w:type="spellEnd"/>
      <w:r w:rsidR="008E20A3" w:rsidRPr="008E20A3">
        <w:rPr>
          <w:b/>
          <w:sz w:val="24"/>
          <w:szCs w:val="24"/>
        </w:rPr>
        <w:t xml:space="preserve">, Lyons); 0 NAY; </w:t>
      </w:r>
    </w:p>
    <w:p w:rsidR="008E20A3" w:rsidRPr="008E20A3" w:rsidRDefault="008E20A3" w:rsidP="008E20A3">
      <w:pPr>
        <w:pStyle w:val="ListParagraph"/>
        <w:ind w:left="1440"/>
        <w:rPr>
          <w:b/>
          <w:sz w:val="24"/>
          <w:szCs w:val="24"/>
        </w:rPr>
      </w:pPr>
      <w:r w:rsidRPr="008E20A3">
        <w:rPr>
          <w:b/>
          <w:sz w:val="24"/>
          <w:szCs w:val="24"/>
        </w:rPr>
        <w:t>3 ABSENT (Slayton, Hatter, Rosenthal); 0 ABSTAIN</w:t>
      </w:r>
    </w:p>
    <w:p w:rsidR="00284BC2" w:rsidRDefault="008E20A3" w:rsidP="008E20A3">
      <w:pPr>
        <w:autoSpaceDE w:val="0"/>
        <w:autoSpaceDN w:val="0"/>
        <w:adjustRightInd w:val="0"/>
        <w:ind w:left="720" w:firstLine="720"/>
        <w:rPr>
          <w:b/>
          <w:sz w:val="24"/>
          <w:szCs w:val="24"/>
        </w:rPr>
      </w:pPr>
      <w:r w:rsidRPr="008E20A3">
        <w:rPr>
          <w:b/>
          <w:sz w:val="24"/>
          <w:szCs w:val="24"/>
        </w:rPr>
        <w:t>MOTION CARRIED</w:t>
      </w:r>
    </w:p>
    <w:p w:rsidR="008E20A3" w:rsidRPr="008E20A3" w:rsidRDefault="008E20A3" w:rsidP="008E20A3">
      <w:pPr>
        <w:autoSpaceDE w:val="0"/>
        <w:autoSpaceDN w:val="0"/>
        <w:adjustRightInd w:val="0"/>
        <w:ind w:left="720" w:firstLine="720"/>
        <w:rPr>
          <w:b/>
          <w:sz w:val="24"/>
          <w:szCs w:val="24"/>
        </w:rPr>
      </w:pPr>
    </w:p>
    <w:p w:rsidR="00F37E22" w:rsidRPr="008E20A3" w:rsidRDefault="00284BC2" w:rsidP="008E20A3">
      <w:pPr>
        <w:autoSpaceDE w:val="0"/>
        <w:autoSpaceDN w:val="0"/>
        <w:adjustRightInd w:val="0"/>
        <w:ind w:left="1440" w:hanging="720"/>
        <w:rPr>
          <w:sz w:val="24"/>
          <w:szCs w:val="24"/>
        </w:rPr>
      </w:pPr>
      <w:r w:rsidRPr="008E20A3">
        <w:rPr>
          <w:b/>
          <w:sz w:val="24"/>
          <w:szCs w:val="24"/>
        </w:rPr>
        <w:t xml:space="preserve">6.13 </w:t>
      </w:r>
      <w:r w:rsidRPr="008E20A3">
        <w:rPr>
          <w:b/>
          <w:sz w:val="24"/>
          <w:szCs w:val="24"/>
        </w:rPr>
        <w:tab/>
      </w:r>
      <w:r w:rsidR="00F37E22" w:rsidRPr="008E20A3">
        <w:rPr>
          <w:b/>
          <w:sz w:val="24"/>
          <w:szCs w:val="24"/>
        </w:rPr>
        <w:t>Motion</w:t>
      </w:r>
      <w:r w:rsidR="00F37E22" w:rsidRPr="008E20A3">
        <w:rPr>
          <w:sz w:val="24"/>
          <w:szCs w:val="24"/>
        </w:rPr>
        <w:t xml:space="preserve"> </w:t>
      </w:r>
      <w:r w:rsidR="008E20A3">
        <w:rPr>
          <w:sz w:val="24"/>
          <w:szCs w:val="24"/>
        </w:rPr>
        <w:t xml:space="preserve">by Fleischhauer, seconded by </w:t>
      </w:r>
      <w:proofErr w:type="spellStart"/>
      <w:r w:rsidR="008E20A3">
        <w:rPr>
          <w:sz w:val="24"/>
          <w:szCs w:val="24"/>
        </w:rPr>
        <w:t>Kantaros</w:t>
      </w:r>
      <w:proofErr w:type="spellEnd"/>
      <w:r w:rsidR="008E20A3">
        <w:rPr>
          <w:sz w:val="24"/>
          <w:szCs w:val="24"/>
        </w:rPr>
        <w:t xml:space="preserve">, </w:t>
      </w:r>
      <w:r w:rsidR="00F37E22" w:rsidRPr="008E20A3">
        <w:rPr>
          <w:sz w:val="24"/>
          <w:szCs w:val="24"/>
        </w:rPr>
        <w:t>upon the recommendation of the Superintendent of Schools</w:t>
      </w:r>
      <w:r w:rsidR="008E20A3">
        <w:rPr>
          <w:sz w:val="24"/>
          <w:szCs w:val="24"/>
        </w:rPr>
        <w:t>, the Board voted</w:t>
      </w:r>
      <w:r w:rsidR="00F37E22" w:rsidRPr="008E20A3">
        <w:rPr>
          <w:sz w:val="24"/>
          <w:szCs w:val="24"/>
        </w:rPr>
        <w:t xml:space="preserve"> to hereby appoint Steven Latino, Esq. of Shaw, </w:t>
      </w:r>
      <w:proofErr w:type="spellStart"/>
      <w:r w:rsidR="00F37E22" w:rsidRPr="008E20A3">
        <w:rPr>
          <w:sz w:val="24"/>
          <w:szCs w:val="24"/>
        </w:rPr>
        <w:t>Perelson</w:t>
      </w:r>
      <w:proofErr w:type="spellEnd"/>
      <w:r w:rsidR="00F37E22" w:rsidRPr="008E20A3">
        <w:rPr>
          <w:sz w:val="24"/>
          <w:szCs w:val="24"/>
        </w:rPr>
        <w:t xml:space="preserve">, May and Lambert, LLP as a Title IX/Title VII Investigator, effective June 25, 2013 through June 30, 2014, as needed. </w:t>
      </w:r>
    </w:p>
    <w:p w:rsidR="00124532" w:rsidRDefault="008E20A3" w:rsidP="008E20A3">
      <w:pPr>
        <w:pStyle w:val="ListParagraph"/>
        <w:ind w:left="1440"/>
        <w:rPr>
          <w:b/>
          <w:sz w:val="24"/>
          <w:szCs w:val="24"/>
        </w:rPr>
      </w:pPr>
      <w:r w:rsidRPr="008E20A3">
        <w:rPr>
          <w:b/>
          <w:sz w:val="24"/>
          <w:szCs w:val="24"/>
        </w:rPr>
        <w:t xml:space="preserve">VOTE: 4 </w:t>
      </w:r>
      <w:proofErr w:type="gramStart"/>
      <w:r w:rsidRPr="008E20A3">
        <w:rPr>
          <w:b/>
          <w:sz w:val="24"/>
          <w:szCs w:val="24"/>
        </w:rPr>
        <w:t>AYE</w:t>
      </w:r>
      <w:proofErr w:type="gramEnd"/>
      <w:r w:rsidRPr="008E20A3">
        <w:rPr>
          <w:b/>
          <w:sz w:val="24"/>
          <w:szCs w:val="24"/>
        </w:rPr>
        <w:t xml:space="preserve"> (Burns, Fleischhauer, </w:t>
      </w:r>
      <w:proofErr w:type="spellStart"/>
      <w:r w:rsidRPr="008E20A3">
        <w:rPr>
          <w:b/>
          <w:sz w:val="24"/>
          <w:szCs w:val="24"/>
        </w:rPr>
        <w:t>Kantaros</w:t>
      </w:r>
      <w:proofErr w:type="spellEnd"/>
      <w:r w:rsidRPr="008E20A3">
        <w:rPr>
          <w:b/>
          <w:sz w:val="24"/>
          <w:szCs w:val="24"/>
        </w:rPr>
        <w:t xml:space="preserve">, Lyons); 0 NAY; </w:t>
      </w:r>
    </w:p>
    <w:p w:rsidR="008E20A3" w:rsidRPr="008E20A3" w:rsidRDefault="008E20A3" w:rsidP="008E20A3">
      <w:pPr>
        <w:pStyle w:val="ListParagraph"/>
        <w:ind w:left="1440"/>
        <w:rPr>
          <w:b/>
          <w:sz w:val="24"/>
          <w:szCs w:val="24"/>
        </w:rPr>
      </w:pPr>
      <w:r w:rsidRPr="008E20A3">
        <w:rPr>
          <w:b/>
          <w:sz w:val="24"/>
          <w:szCs w:val="24"/>
        </w:rPr>
        <w:t>3 ABSENT (Slayton, Hatter, Rosenthal); 0 ABSTAIN</w:t>
      </w:r>
    </w:p>
    <w:p w:rsidR="00112919" w:rsidRDefault="008E20A3" w:rsidP="008E20A3">
      <w:pPr>
        <w:autoSpaceDE w:val="0"/>
        <w:autoSpaceDN w:val="0"/>
        <w:adjustRightInd w:val="0"/>
        <w:ind w:left="1440"/>
        <w:rPr>
          <w:b/>
          <w:sz w:val="24"/>
          <w:szCs w:val="24"/>
        </w:rPr>
      </w:pPr>
      <w:r w:rsidRPr="008E20A3">
        <w:rPr>
          <w:b/>
          <w:sz w:val="24"/>
          <w:szCs w:val="24"/>
        </w:rPr>
        <w:t>MOTION CARRIED</w:t>
      </w:r>
    </w:p>
    <w:p w:rsidR="008E20A3" w:rsidRPr="008E20A3" w:rsidRDefault="008E20A3" w:rsidP="008E20A3">
      <w:pPr>
        <w:autoSpaceDE w:val="0"/>
        <w:autoSpaceDN w:val="0"/>
        <w:adjustRightInd w:val="0"/>
        <w:ind w:left="1440"/>
        <w:rPr>
          <w:b/>
          <w:sz w:val="24"/>
          <w:szCs w:val="24"/>
        </w:rPr>
      </w:pPr>
    </w:p>
    <w:p w:rsidR="00E23316" w:rsidRDefault="00F37E22" w:rsidP="00E23316">
      <w:pPr>
        <w:autoSpaceDE w:val="0"/>
        <w:autoSpaceDN w:val="0"/>
        <w:adjustRightInd w:val="0"/>
        <w:ind w:left="1440" w:hanging="720"/>
        <w:rPr>
          <w:sz w:val="24"/>
          <w:szCs w:val="24"/>
        </w:rPr>
      </w:pPr>
      <w:r w:rsidRPr="008E20A3">
        <w:rPr>
          <w:b/>
          <w:sz w:val="24"/>
          <w:szCs w:val="24"/>
        </w:rPr>
        <w:t xml:space="preserve">6.14 </w:t>
      </w:r>
      <w:r w:rsidRPr="008E20A3">
        <w:rPr>
          <w:b/>
          <w:sz w:val="24"/>
          <w:szCs w:val="24"/>
        </w:rPr>
        <w:tab/>
      </w:r>
      <w:r w:rsidR="00E23316" w:rsidRPr="008E20A3">
        <w:rPr>
          <w:b/>
          <w:sz w:val="24"/>
          <w:szCs w:val="24"/>
        </w:rPr>
        <w:t>Motion</w:t>
      </w:r>
      <w:r w:rsidR="00E23316" w:rsidRPr="008E20A3">
        <w:rPr>
          <w:sz w:val="24"/>
          <w:szCs w:val="24"/>
        </w:rPr>
        <w:t xml:space="preserve"> </w:t>
      </w:r>
      <w:r w:rsidR="008E20A3">
        <w:rPr>
          <w:sz w:val="24"/>
          <w:szCs w:val="24"/>
        </w:rPr>
        <w:t xml:space="preserve">by Fleischhauer, seconded by </w:t>
      </w:r>
      <w:proofErr w:type="spellStart"/>
      <w:r w:rsidR="008E20A3">
        <w:rPr>
          <w:sz w:val="24"/>
          <w:szCs w:val="24"/>
        </w:rPr>
        <w:t>Kantaros</w:t>
      </w:r>
      <w:proofErr w:type="spellEnd"/>
      <w:r w:rsidR="008E20A3">
        <w:rPr>
          <w:sz w:val="24"/>
          <w:szCs w:val="24"/>
        </w:rPr>
        <w:t xml:space="preserve">, the Board voted </w:t>
      </w:r>
      <w:r w:rsidR="00E23316" w:rsidRPr="008E20A3">
        <w:rPr>
          <w:sz w:val="24"/>
          <w:szCs w:val="24"/>
        </w:rPr>
        <w:t>to approve the 2012-13 Superintendent’s Annual Performance Evaluation.</w:t>
      </w:r>
    </w:p>
    <w:p w:rsidR="008E20A3" w:rsidRDefault="008E20A3" w:rsidP="00E23316">
      <w:pPr>
        <w:autoSpaceDE w:val="0"/>
        <w:autoSpaceDN w:val="0"/>
        <w:adjustRightInd w:val="0"/>
        <w:ind w:left="1440" w:hanging="720"/>
        <w:rPr>
          <w:b/>
          <w:sz w:val="24"/>
          <w:szCs w:val="24"/>
        </w:rPr>
      </w:pPr>
      <w:r>
        <w:rPr>
          <w:b/>
          <w:sz w:val="24"/>
          <w:szCs w:val="24"/>
        </w:rPr>
        <w:tab/>
      </w:r>
    </w:p>
    <w:p w:rsidR="008E20A3" w:rsidRPr="008E20A3" w:rsidRDefault="008E20A3" w:rsidP="008E20A3">
      <w:pPr>
        <w:autoSpaceDE w:val="0"/>
        <w:autoSpaceDN w:val="0"/>
        <w:adjustRightInd w:val="0"/>
        <w:ind w:left="1440"/>
        <w:rPr>
          <w:sz w:val="24"/>
          <w:szCs w:val="24"/>
        </w:rPr>
      </w:pPr>
      <w:r w:rsidRPr="008E20A3">
        <w:rPr>
          <w:sz w:val="24"/>
          <w:szCs w:val="24"/>
        </w:rPr>
        <w:t>Prior to the vote, President Burns thanked Mr. Phelan and commended him for another year well done.</w:t>
      </w:r>
    </w:p>
    <w:p w:rsidR="00124532" w:rsidRDefault="008E20A3" w:rsidP="008E20A3">
      <w:pPr>
        <w:pStyle w:val="ListParagraph"/>
        <w:ind w:left="1440"/>
        <w:rPr>
          <w:b/>
          <w:sz w:val="24"/>
          <w:szCs w:val="24"/>
        </w:rPr>
      </w:pPr>
      <w:r w:rsidRPr="008E20A3">
        <w:rPr>
          <w:b/>
          <w:sz w:val="24"/>
          <w:szCs w:val="24"/>
        </w:rPr>
        <w:t xml:space="preserve">VOTE: 4 </w:t>
      </w:r>
      <w:proofErr w:type="gramStart"/>
      <w:r w:rsidRPr="008E20A3">
        <w:rPr>
          <w:b/>
          <w:sz w:val="24"/>
          <w:szCs w:val="24"/>
        </w:rPr>
        <w:t>AYE</w:t>
      </w:r>
      <w:proofErr w:type="gramEnd"/>
      <w:r w:rsidRPr="008E20A3">
        <w:rPr>
          <w:b/>
          <w:sz w:val="24"/>
          <w:szCs w:val="24"/>
        </w:rPr>
        <w:t xml:space="preserve"> (Burns, Fleischhauer, </w:t>
      </w:r>
      <w:proofErr w:type="spellStart"/>
      <w:r w:rsidRPr="008E20A3">
        <w:rPr>
          <w:b/>
          <w:sz w:val="24"/>
          <w:szCs w:val="24"/>
        </w:rPr>
        <w:t>Kantaros</w:t>
      </w:r>
      <w:proofErr w:type="spellEnd"/>
      <w:r w:rsidRPr="008E20A3">
        <w:rPr>
          <w:b/>
          <w:sz w:val="24"/>
          <w:szCs w:val="24"/>
        </w:rPr>
        <w:t xml:space="preserve">, Lyons); 0 NAY; </w:t>
      </w:r>
    </w:p>
    <w:p w:rsidR="008E20A3" w:rsidRPr="008E20A3" w:rsidRDefault="008E20A3" w:rsidP="008E20A3">
      <w:pPr>
        <w:pStyle w:val="ListParagraph"/>
        <w:ind w:left="1440"/>
        <w:rPr>
          <w:b/>
          <w:sz w:val="24"/>
          <w:szCs w:val="24"/>
        </w:rPr>
      </w:pPr>
      <w:r w:rsidRPr="008E20A3">
        <w:rPr>
          <w:b/>
          <w:sz w:val="24"/>
          <w:szCs w:val="24"/>
        </w:rPr>
        <w:t>3 ABSENT (Slayton, Hatter, Rosenthal); 0 ABSTAIN</w:t>
      </w:r>
    </w:p>
    <w:p w:rsidR="00E13ABA" w:rsidRDefault="008E20A3" w:rsidP="008E20A3">
      <w:pPr>
        <w:ind w:left="1440"/>
        <w:rPr>
          <w:b/>
          <w:sz w:val="24"/>
          <w:szCs w:val="24"/>
        </w:rPr>
      </w:pPr>
      <w:r w:rsidRPr="008E20A3">
        <w:rPr>
          <w:b/>
          <w:sz w:val="24"/>
          <w:szCs w:val="24"/>
        </w:rPr>
        <w:t>MOTION CARRIED</w:t>
      </w:r>
    </w:p>
    <w:p w:rsidR="008E20A3" w:rsidRPr="008E20A3" w:rsidRDefault="008E20A3" w:rsidP="008E20A3">
      <w:pPr>
        <w:ind w:left="1440"/>
        <w:rPr>
          <w:b/>
          <w:sz w:val="24"/>
          <w:szCs w:val="24"/>
        </w:rPr>
      </w:pPr>
    </w:p>
    <w:p w:rsidR="00EE5658" w:rsidRPr="008E20A3" w:rsidRDefault="00F37E22" w:rsidP="00EE5658">
      <w:pPr>
        <w:ind w:left="1440" w:hanging="720"/>
        <w:rPr>
          <w:b/>
          <w:bCs/>
          <w:sz w:val="24"/>
          <w:szCs w:val="24"/>
        </w:rPr>
      </w:pPr>
      <w:r w:rsidRPr="008E20A3">
        <w:rPr>
          <w:b/>
          <w:sz w:val="24"/>
          <w:szCs w:val="24"/>
        </w:rPr>
        <w:t>6.15</w:t>
      </w:r>
      <w:r w:rsidR="00E13ABA" w:rsidRPr="008E20A3">
        <w:rPr>
          <w:b/>
          <w:sz w:val="24"/>
          <w:szCs w:val="24"/>
        </w:rPr>
        <w:t xml:space="preserve"> </w:t>
      </w:r>
      <w:r w:rsidR="00E13ABA" w:rsidRPr="008E20A3">
        <w:rPr>
          <w:b/>
          <w:sz w:val="24"/>
          <w:szCs w:val="24"/>
        </w:rPr>
        <w:tab/>
      </w:r>
      <w:r w:rsidR="00EE5658" w:rsidRPr="008E20A3">
        <w:rPr>
          <w:b/>
          <w:bCs/>
          <w:sz w:val="24"/>
          <w:szCs w:val="24"/>
        </w:rPr>
        <w:t>Motion</w:t>
      </w:r>
      <w:r w:rsidR="00EE5658" w:rsidRPr="008E20A3">
        <w:rPr>
          <w:bCs/>
          <w:sz w:val="24"/>
          <w:szCs w:val="24"/>
        </w:rPr>
        <w:t xml:space="preserve"> </w:t>
      </w:r>
      <w:r w:rsidR="008E20A3">
        <w:rPr>
          <w:bCs/>
          <w:sz w:val="24"/>
          <w:szCs w:val="24"/>
        </w:rPr>
        <w:t xml:space="preserve">by Fleischhauer, seconded by </w:t>
      </w:r>
      <w:proofErr w:type="spellStart"/>
      <w:r w:rsidR="008E20A3">
        <w:rPr>
          <w:bCs/>
          <w:sz w:val="24"/>
          <w:szCs w:val="24"/>
        </w:rPr>
        <w:t>Kantaros</w:t>
      </w:r>
      <w:proofErr w:type="spellEnd"/>
      <w:r w:rsidR="008E20A3">
        <w:rPr>
          <w:bCs/>
          <w:sz w:val="24"/>
          <w:szCs w:val="24"/>
        </w:rPr>
        <w:t xml:space="preserve">, </w:t>
      </w:r>
      <w:r w:rsidR="00EE5658" w:rsidRPr="008E20A3">
        <w:rPr>
          <w:sz w:val="24"/>
          <w:szCs w:val="24"/>
        </w:rPr>
        <w:t>upon the recommendation of the Superintendent of Schools</w:t>
      </w:r>
      <w:r w:rsidR="008E20A3">
        <w:rPr>
          <w:sz w:val="24"/>
          <w:szCs w:val="24"/>
        </w:rPr>
        <w:t>, the Board voted</w:t>
      </w:r>
      <w:r w:rsidR="00EE5658" w:rsidRPr="008E20A3">
        <w:rPr>
          <w:sz w:val="24"/>
          <w:szCs w:val="24"/>
        </w:rPr>
        <w:t xml:space="preserve"> to approve</w:t>
      </w:r>
      <w:r w:rsidR="00EE5658" w:rsidRPr="008E20A3">
        <w:rPr>
          <w:b/>
          <w:bCs/>
          <w:sz w:val="24"/>
          <w:szCs w:val="24"/>
        </w:rPr>
        <w:t xml:space="preserve"> </w:t>
      </w:r>
      <w:r w:rsidR="00EE5658" w:rsidRPr="008E20A3">
        <w:rPr>
          <w:sz w:val="24"/>
          <w:szCs w:val="24"/>
        </w:rPr>
        <w:t>the appointment of Bria</w:t>
      </w:r>
      <w:r w:rsidR="00FF12D5" w:rsidRPr="008E20A3">
        <w:rPr>
          <w:sz w:val="24"/>
          <w:szCs w:val="24"/>
        </w:rPr>
        <w:t>n McDonald to the position of 1.0</w:t>
      </w:r>
      <w:r w:rsidR="00EE5658" w:rsidRPr="008E20A3">
        <w:rPr>
          <w:sz w:val="24"/>
          <w:szCs w:val="24"/>
        </w:rPr>
        <w:t xml:space="preserve"> FTE Technology teacher, assigned to the </w:t>
      </w:r>
      <w:proofErr w:type="spellStart"/>
      <w:r w:rsidR="00EE5658" w:rsidRPr="008E20A3">
        <w:rPr>
          <w:sz w:val="24"/>
          <w:szCs w:val="24"/>
        </w:rPr>
        <w:t>Bulkeley</w:t>
      </w:r>
      <w:proofErr w:type="spellEnd"/>
      <w:r w:rsidR="00EE5658" w:rsidRPr="008E20A3">
        <w:rPr>
          <w:sz w:val="24"/>
          <w:szCs w:val="24"/>
        </w:rPr>
        <w:t xml:space="preserve"> Middle School</w:t>
      </w:r>
      <w:r w:rsidR="00FF12D5" w:rsidRPr="008E20A3">
        <w:rPr>
          <w:sz w:val="24"/>
          <w:szCs w:val="24"/>
        </w:rPr>
        <w:t xml:space="preserve"> and Rhinebeck High School, effective September 1, 2013</w:t>
      </w:r>
      <w:r w:rsidR="00EE5658" w:rsidRPr="008E20A3">
        <w:rPr>
          <w:sz w:val="24"/>
          <w:szCs w:val="24"/>
        </w:rPr>
        <w:t xml:space="preserve">, </w:t>
      </w:r>
      <w:r w:rsidR="00FF12D5" w:rsidRPr="008E20A3">
        <w:rPr>
          <w:sz w:val="24"/>
          <w:szCs w:val="24"/>
        </w:rPr>
        <w:t>at a salary of BS Step 2 ($</w:t>
      </w:r>
      <w:r w:rsidRPr="008E20A3">
        <w:rPr>
          <w:sz w:val="24"/>
          <w:szCs w:val="24"/>
        </w:rPr>
        <w:t>52,758</w:t>
      </w:r>
      <w:r w:rsidR="00EE5658" w:rsidRPr="008E20A3">
        <w:rPr>
          <w:sz w:val="24"/>
          <w:szCs w:val="24"/>
        </w:rPr>
        <w:t xml:space="preserve">), in accordance with </w:t>
      </w:r>
      <w:r w:rsidR="00FF12D5" w:rsidRPr="008E20A3">
        <w:rPr>
          <w:sz w:val="24"/>
          <w:szCs w:val="24"/>
        </w:rPr>
        <w:t>the RTA Salary Schedule for 2013</w:t>
      </w:r>
      <w:r w:rsidR="00EE5658" w:rsidRPr="008E20A3">
        <w:rPr>
          <w:sz w:val="24"/>
          <w:szCs w:val="24"/>
        </w:rPr>
        <w:t>-</w:t>
      </w:r>
      <w:r w:rsidR="00FF12D5" w:rsidRPr="008E20A3">
        <w:rPr>
          <w:sz w:val="24"/>
          <w:szCs w:val="24"/>
        </w:rPr>
        <w:t>14</w:t>
      </w:r>
      <w:r w:rsidR="00EE5658" w:rsidRPr="008E20A3">
        <w:rPr>
          <w:sz w:val="24"/>
          <w:szCs w:val="24"/>
        </w:rPr>
        <w:t>.*</w:t>
      </w:r>
    </w:p>
    <w:p w:rsidR="00124532" w:rsidRDefault="008E20A3" w:rsidP="008E20A3">
      <w:pPr>
        <w:pStyle w:val="ListParagraph"/>
        <w:ind w:left="1440"/>
        <w:rPr>
          <w:b/>
          <w:sz w:val="24"/>
          <w:szCs w:val="24"/>
        </w:rPr>
      </w:pPr>
      <w:r w:rsidRPr="008E20A3">
        <w:rPr>
          <w:b/>
          <w:sz w:val="24"/>
          <w:szCs w:val="24"/>
        </w:rPr>
        <w:t xml:space="preserve">VOTE: 4 </w:t>
      </w:r>
      <w:proofErr w:type="gramStart"/>
      <w:r w:rsidRPr="008E20A3">
        <w:rPr>
          <w:b/>
          <w:sz w:val="24"/>
          <w:szCs w:val="24"/>
        </w:rPr>
        <w:t>AYE</w:t>
      </w:r>
      <w:proofErr w:type="gramEnd"/>
      <w:r w:rsidRPr="008E20A3">
        <w:rPr>
          <w:b/>
          <w:sz w:val="24"/>
          <w:szCs w:val="24"/>
        </w:rPr>
        <w:t xml:space="preserve"> (Burns, Fleischhauer, </w:t>
      </w:r>
      <w:proofErr w:type="spellStart"/>
      <w:r w:rsidRPr="008E20A3">
        <w:rPr>
          <w:b/>
          <w:sz w:val="24"/>
          <w:szCs w:val="24"/>
        </w:rPr>
        <w:t>Kantaros</w:t>
      </w:r>
      <w:proofErr w:type="spellEnd"/>
      <w:r w:rsidRPr="008E20A3">
        <w:rPr>
          <w:b/>
          <w:sz w:val="24"/>
          <w:szCs w:val="24"/>
        </w:rPr>
        <w:t xml:space="preserve">, Lyons); 0 NAY; </w:t>
      </w:r>
    </w:p>
    <w:p w:rsidR="008E20A3" w:rsidRPr="008E20A3" w:rsidRDefault="008E20A3" w:rsidP="008E20A3">
      <w:pPr>
        <w:pStyle w:val="ListParagraph"/>
        <w:ind w:left="1440"/>
        <w:rPr>
          <w:b/>
          <w:sz w:val="24"/>
          <w:szCs w:val="24"/>
        </w:rPr>
      </w:pPr>
      <w:r w:rsidRPr="008E20A3">
        <w:rPr>
          <w:b/>
          <w:sz w:val="24"/>
          <w:szCs w:val="24"/>
        </w:rPr>
        <w:t>3 ABSENT (Slayton, Hatter, Rosenthal); 0 ABSTAIN</w:t>
      </w:r>
    </w:p>
    <w:p w:rsidR="002564FA" w:rsidRDefault="008E20A3" w:rsidP="008E20A3">
      <w:pPr>
        <w:autoSpaceDE w:val="0"/>
        <w:autoSpaceDN w:val="0"/>
        <w:adjustRightInd w:val="0"/>
        <w:ind w:left="720" w:firstLine="720"/>
        <w:rPr>
          <w:b/>
          <w:sz w:val="24"/>
          <w:szCs w:val="24"/>
        </w:rPr>
      </w:pPr>
      <w:r w:rsidRPr="008E20A3">
        <w:rPr>
          <w:b/>
          <w:sz w:val="24"/>
          <w:szCs w:val="24"/>
        </w:rPr>
        <w:lastRenderedPageBreak/>
        <w:t>MOTION CARRIED</w:t>
      </w:r>
    </w:p>
    <w:p w:rsidR="008E20A3" w:rsidRPr="008E20A3" w:rsidRDefault="008E20A3" w:rsidP="008E20A3">
      <w:pPr>
        <w:autoSpaceDE w:val="0"/>
        <w:autoSpaceDN w:val="0"/>
        <w:adjustRightInd w:val="0"/>
        <w:ind w:left="720" w:firstLine="720"/>
        <w:rPr>
          <w:sz w:val="24"/>
          <w:szCs w:val="24"/>
        </w:rPr>
      </w:pPr>
    </w:p>
    <w:p w:rsidR="00EE5658" w:rsidRPr="008E20A3" w:rsidRDefault="00F37E22" w:rsidP="00EE5658">
      <w:pPr>
        <w:ind w:left="1440" w:hanging="720"/>
        <w:rPr>
          <w:sz w:val="24"/>
          <w:szCs w:val="24"/>
        </w:rPr>
      </w:pPr>
      <w:r w:rsidRPr="008E20A3">
        <w:rPr>
          <w:b/>
          <w:sz w:val="24"/>
          <w:szCs w:val="24"/>
        </w:rPr>
        <w:t>6.16</w:t>
      </w:r>
      <w:r w:rsidR="00813660" w:rsidRPr="008E20A3">
        <w:rPr>
          <w:b/>
          <w:sz w:val="24"/>
          <w:szCs w:val="24"/>
        </w:rPr>
        <w:t xml:space="preserve"> </w:t>
      </w:r>
      <w:r w:rsidR="00813660" w:rsidRPr="008E20A3">
        <w:rPr>
          <w:b/>
          <w:sz w:val="24"/>
          <w:szCs w:val="24"/>
        </w:rPr>
        <w:tab/>
      </w:r>
      <w:r w:rsidR="008E20A3">
        <w:rPr>
          <w:b/>
          <w:sz w:val="24"/>
          <w:szCs w:val="24"/>
        </w:rPr>
        <w:t>*****TABLED *****</w:t>
      </w:r>
      <w:r w:rsidR="00EE5658" w:rsidRPr="008E20A3">
        <w:rPr>
          <w:b/>
          <w:bCs/>
          <w:i/>
          <w:sz w:val="24"/>
          <w:szCs w:val="24"/>
        </w:rPr>
        <w:t>Motion</w:t>
      </w:r>
      <w:r w:rsidR="00EE5658" w:rsidRPr="008E20A3">
        <w:rPr>
          <w:bCs/>
          <w:i/>
          <w:sz w:val="24"/>
          <w:szCs w:val="24"/>
        </w:rPr>
        <w:t xml:space="preserve"> </w:t>
      </w:r>
      <w:r w:rsidR="008E20A3" w:rsidRPr="008E20A3">
        <w:rPr>
          <w:bCs/>
          <w:i/>
          <w:sz w:val="24"/>
          <w:szCs w:val="24"/>
        </w:rPr>
        <w:t xml:space="preserve">by Fleischhauer, </w:t>
      </w:r>
      <w:r w:rsidR="008E20A3">
        <w:rPr>
          <w:bCs/>
          <w:i/>
          <w:sz w:val="24"/>
          <w:szCs w:val="24"/>
        </w:rPr>
        <w:t xml:space="preserve">seconded by </w:t>
      </w:r>
      <w:proofErr w:type="spellStart"/>
      <w:r w:rsidR="008E20A3">
        <w:rPr>
          <w:bCs/>
          <w:i/>
          <w:sz w:val="24"/>
          <w:szCs w:val="24"/>
        </w:rPr>
        <w:t>Kantaros</w:t>
      </w:r>
      <w:proofErr w:type="spellEnd"/>
      <w:r w:rsidR="008E20A3">
        <w:rPr>
          <w:bCs/>
          <w:i/>
          <w:sz w:val="24"/>
          <w:szCs w:val="24"/>
        </w:rPr>
        <w:t xml:space="preserve">, </w:t>
      </w:r>
      <w:r w:rsidR="00EE5658" w:rsidRPr="008E20A3">
        <w:rPr>
          <w:i/>
          <w:sz w:val="24"/>
          <w:szCs w:val="24"/>
        </w:rPr>
        <w:t>upon the recommendation of the Superintendent of Schools</w:t>
      </w:r>
      <w:r w:rsidR="008E20A3" w:rsidRPr="008E20A3">
        <w:rPr>
          <w:i/>
          <w:sz w:val="24"/>
          <w:szCs w:val="24"/>
        </w:rPr>
        <w:t>,</w:t>
      </w:r>
      <w:r w:rsidR="00EE5658" w:rsidRPr="008E20A3">
        <w:rPr>
          <w:i/>
          <w:sz w:val="24"/>
          <w:szCs w:val="24"/>
        </w:rPr>
        <w:t xml:space="preserve"> to approve</w:t>
      </w:r>
      <w:r w:rsidR="00EE5658" w:rsidRPr="008E20A3">
        <w:rPr>
          <w:b/>
          <w:bCs/>
          <w:i/>
          <w:sz w:val="24"/>
          <w:szCs w:val="24"/>
        </w:rPr>
        <w:t xml:space="preserve"> </w:t>
      </w:r>
      <w:r w:rsidRPr="008E20A3">
        <w:rPr>
          <w:i/>
          <w:sz w:val="24"/>
          <w:szCs w:val="24"/>
        </w:rPr>
        <w:t xml:space="preserve">the </w:t>
      </w:r>
      <w:r w:rsidR="00FF12D5" w:rsidRPr="008E20A3">
        <w:rPr>
          <w:i/>
          <w:sz w:val="24"/>
          <w:szCs w:val="24"/>
        </w:rPr>
        <w:t>appointment of</w:t>
      </w:r>
      <w:r w:rsidRPr="008E20A3">
        <w:rPr>
          <w:i/>
          <w:sz w:val="24"/>
          <w:szCs w:val="24"/>
        </w:rPr>
        <w:t xml:space="preserve"> </w:t>
      </w:r>
      <w:proofErr w:type="spellStart"/>
      <w:r w:rsidRPr="008E20A3">
        <w:rPr>
          <w:i/>
          <w:sz w:val="24"/>
          <w:szCs w:val="24"/>
        </w:rPr>
        <w:t>Keira</w:t>
      </w:r>
      <w:proofErr w:type="spellEnd"/>
      <w:r w:rsidRPr="008E20A3">
        <w:rPr>
          <w:i/>
          <w:sz w:val="24"/>
          <w:szCs w:val="24"/>
        </w:rPr>
        <w:t xml:space="preserve"> Godwin</w:t>
      </w:r>
      <w:r w:rsidR="00EE5658" w:rsidRPr="008E20A3">
        <w:rPr>
          <w:i/>
          <w:sz w:val="24"/>
          <w:szCs w:val="24"/>
        </w:rPr>
        <w:t xml:space="preserve"> to the</w:t>
      </w:r>
      <w:r w:rsidRPr="008E20A3">
        <w:rPr>
          <w:i/>
          <w:sz w:val="24"/>
          <w:szCs w:val="24"/>
        </w:rPr>
        <w:t xml:space="preserve"> .8 </w:t>
      </w:r>
      <w:r w:rsidR="00FF12D5" w:rsidRPr="008E20A3">
        <w:rPr>
          <w:i/>
          <w:sz w:val="24"/>
          <w:szCs w:val="24"/>
        </w:rPr>
        <w:t xml:space="preserve">FTE position of </w:t>
      </w:r>
      <w:r w:rsidRPr="008E20A3">
        <w:rPr>
          <w:i/>
          <w:sz w:val="24"/>
          <w:szCs w:val="24"/>
        </w:rPr>
        <w:t>Mathematics</w:t>
      </w:r>
      <w:r w:rsidR="00FF12D5" w:rsidRPr="008E20A3">
        <w:rPr>
          <w:i/>
          <w:sz w:val="24"/>
          <w:szCs w:val="24"/>
        </w:rPr>
        <w:t xml:space="preserve"> </w:t>
      </w:r>
      <w:r w:rsidR="00EE5658" w:rsidRPr="008E20A3">
        <w:rPr>
          <w:i/>
          <w:sz w:val="24"/>
          <w:szCs w:val="24"/>
        </w:rPr>
        <w:t>teacher,</w:t>
      </w:r>
      <w:r w:rsidR="00FF12D5" w:rsidRPr="008E20A3">
        <w:rPr>
          <w:i/>
          <w:sz w:val="24"/>
          <w:szCs w:val="24"/>
        </w:rPr>
        <w:t xml:space="preserve"> assigned to the </w:t>
      </w:r>
      <w:r w:rsidRPr="008E20A3">
        <w:rPr>
          <w:i/>
          <w:sz w:val="24"/>
          <w:szCs w:val="24"/>
        </w:rPr>
        <w:t xml:space="preserve">Rhinebeck High </w:t>
      </w:r>
      <w:r w:rsidR="00EE5658" w:rsidRPr="008E20A3">
        <w:rPr>
          <w:i/>
          <w:sz w:val="24"/>
          <w:szCs w:val="24"/>
        </w:rPr>
        <w:t>Sch</w:t>
      </w:r>
      <w:r w:rsidR="00FF12D5" w:rsidRPr="008E20A3">
        <w:rPr>
          <w:i/>
          <w:sz w:val="24"/>
          <w:szCs w:val="24"/>
        </w:rPr>
        <w:t>ool, effective September 1, 2013</w:t>
      </w:r>
      <w:r w:rsidRPr="008E20A3">
        <w:rPr>
          <w:i/>
          <w:sz w:val="24"/>
          <w:szCs w:val="24"/>
        </w:rPr>
        <w:t xml:space="preserve">, </w:t>
      </w:r>
      <w:r w:rsidR="00FF12D5" w:rsidRPr="008E20A3">
        <w:rPr>
          <w:i/>
          <w:sz w:val="24"/>
          <w:szCs w:val="24"/>
        </w:rPr>
        <w:t xml:space="preserve">at a salary of </w:t>
      </w:r>
      <w:r w:rsidRPr="008E20A3">
        <w:rPr>
          <w:i/>
          <w:sz w:val="24"/>
          <w:szCs w:val="24"/>
        </w:rPr>
        <w:t xml:space="preserve">MA </w:t>
      </w:r>
      <w:r w:rsidR="00EE5658" w:rsidRPr="008E20A3">
        <w:rPr>
          <w:i/>
          <w:sz w:val="24"/>
          <w:szCs w:val="24"/>
        </w:rPr>
        <w:t>Step</w:t>
      </w:r>
      <w:r w:rsidRPr="008E20A3">
        <w:rPr>
          <w:i/>
          <w:sz w:val="24"/>
          <w:szCs w:val="24"/>
        </w:rPr>
        <w:t xml:space="preserve"> 1</w:t>
      </w:r>
      <w:r w:rsidR="00EE5658" w:rsidRPr="008E20A3">
        <w:rPr>
          <w:i/>
          <w:sz w:val="24"/>
          <w:szCs w:val="24"/>
        </w:rPr>
        <w:t xml:space="preserve"> (</w:t>
      </w:r>
      <w:r w:rsidR="00FF12D5" w:rsidRPr="008E20A3">
        <w:rPr>
          <w:i/>
          <w:sz w:val="24"/>
          <w:szCs w:val="24"/>
        </w:rPr>
        <w:t>$</w:t>
      </w:r>
      <w:r w:rsidRPr="008E20A3">
        <w:rPr>
          <w:i/>
          <w:sz w:val="24"/>
          <w:szCs w:val="24"/>
        </w:rPr>
        <w:t>56,538, pro-rated at $45,230</w:t>
      </w:r>
      <w:r w:rsidR="00EE5658" w:rsidRPr="008E20A3">
        <w:rPr>
          <w:i/>
          <w:sz w:val="24"/>
          <w:szCs w:val="24"/>
        </w:rPr>
        <w:t xml:space="preserve">), in accordance with </w:t>
      </w:r>
      <w:r w:rsidR="00FF12D5" w:rsidRPr="008E20A3">
        <w:rPr>
          <w:i/>
          <w:sz w:val="24"/>
          <w:szCs w:val="24"/>
        </w:rPr>
        <w:t>the RTA Salary Schedule for 2013-14</w:t>
      </w:r>
      <w:r w:rsidR="00EE5658" w:rsidRPr="008E20A3">
        <w:rPr>
          <w:i/>
          <w:sz w:val="24"/>
          <w:szCs w:val="24"/>
        </w:rPr>
        <w:t>.*</w:t>
      </w:r>
    </w:p>
    <w:p w:rsidR="009A05A2" w:rsidRDefault="009A05A2" w:rsidP="009A05A2">
      <w:pPr>
        <w:ind w:left="1440" w:hanging="720"/>
        <w:rPr>
          <w:b/>
          <w:sz w:val="24"/>
          <w:szCs w:val="24"/>
        </w:rPr>
      </w:pPr>
    </w:p>
    <w:p w:rsidR="008E20A3" w:rsidRDefault="008E20A3" w:rsidP="008E20A3">
      <w:pPr>
        <w:ind w:left="1440"/>
        <w:rPr>
          <w:sz w:val="24"/>
          <w:szCs w:val="24"/>
        </w:rPr>
      </w:pPr>
      <w:r>
        <w:rPr>
          <w:b/>
          <w:sz w:val="24"/>
          <w:szCs w:val="24"/>
        </w:rPr>
        <w:t xml:space="preserve">Motion </w:t>
      </w:r>
      <w:r>
        <w:rPr>
          <w:sz w:val="24"/>
          <w:szCs w:val="24"/>
        </w:rPr>
        <w:t>by Burns, seconded by Lyons, the Board voted to TABLE Item 6.16.</w:t>
      </w:r>
    </w:p>
    <w:p w:rsidR="00124532" w:rsidRDefault="008E20A3" w:rsidP="008E20A3">
      <w:pPr>
        <w:pStyle w:val="ListParagraph"/>
        <w:ind w:left="1440"/>
        <w:rPr>
          <w:b/>
          <w:sz w:val="24"/>
          <w:szCs w:val="24"/>
        </w:rPr>
      </w:pPr>
      <w:r w:rsidRPr="008E20A3">
        <w:rPr>
          <w:b/>
          <w:sz w:val="24"/>
          <w:szCs w:val="24"/>
        </w:rPr>
        <w:t xml:space="preserve">VOTE: 4 </w:t>
      </w:r>
      <w:proofErr w:type="gramStart"/>
      <w:r w:rsidRPr="008E20A3">
        <w:rPr>
          <w:b/>
          <w:sz w:val="24"/>
          <w:szCs w:val="24"/>
        </w:rPr>
        <w:t>AYE</w:t>
      </w:r>
      <w:proofErr w:type="gramEnd"/>
      <w:r w:rsidRPr="008E20A3">
        <w:rPr>
          <w:b/>
          <w:sz w:val="24"/>
          <w:szCs w:val="24"/>
        </w:rPr>
        <w:t xml:space="preserve"> (Burns, Fleischhauer, </w:t>
      </w:r>
      <w:proofErr w:type="spellStart"/>
      <w:r w:rsidRPr="008E20A3">
        <w:rPr>
          <w:b/>
          <w:sz w:val="24"/>
          <w:szCs w:val="24"/>
        </w:rPr>
        <w:t>Kantaros</w:t>
      </w:r>
      <w:proofErr w:type="spellEnd"/>
      <w:r w:rsidRPr="008E20A3">
        <w:rPr>
          <w:b/>
          <w:sz w:val="24"/>
          <w:szCs w:val="24"/>
        </w:rPr>
        <w:t xml:space="preserve">, Lyons); 0 NAY; </w:t>
      </w:r>
    </w:p>
    <w:p w:rsidR="008E20A3" w:rsidRPr="008E20A3" w:rsidRDefault="008E20A3" w:rsidP="008E20A3">
      <w:pPr>
        <w:pStyle w:val="ListParagraph"/>
        <w:ind w:left="1440"/>
        <w:rPr>
          <w:b/>
          <w:sz w:val="24"/>
          <w:szCs w:val="24"/>
        </w:rPr>
      </w:pPr>
      <w:r w:rsidRPr="008E20A3">
        <w:rPr>
          <w:b/>
          <w:sz w:val="24"/>
          <w:szCs w:val="24"/>
        </w:rPr>
        <w:t>3 ABSENT (Slayton, Hatter, Rosenthal); 0 ABSTAIN</w:t>
      </w:r>
    </w:p>
    <w:p w:rsidR="008E20A3" w:rsidRDefault="008E20A3" w:rsidP="008E20A3">
      <w:pPr>
        <w:ind w:left="1440"/>
        <w:rPr>
          <w:b/>
          <w:sz w:val="24"/>
          <w:szCs w:val="24"/>
        </w:rPr>
      </w:pPr>
      <w:r w:rsidRPr="008E20A3">
        <w:rPr>
          <w:b/>
          <w:sz w:val="24"/>
          <w:szCs w:val="24"/>
        </w:rPr>
        <w:t>MOTION CARRIED</w:t>
      </w:r>
    </w:p>
    <w:p w:rsidR="008E20A3" w:rsidRPr="008E20A3" w:rsidRDefault="008E20A3" w:rsidP="008E20A3">
      <w:pPr>
        <w:ind w:left="1440"/>
        <w:rPr>
          <w:sz w:val="24"/>
          <w:szCs w:val="24"/>
        </w:rPr>
      </w:pPr>
    </w:p>
    <w:p w:rsidR="000628FD" w:rsidRPr="008E20A3" w:rsidRDefault="000628FD" w:rsidP="009A05A2">
      <w:pPr>
        <w:ind w:left="1440" w:hanging="720"/>
        <w:rPr>
          <w:b/>
          <w:sz w:val="24"/>
          <w:szCs w:val="24"/>
        </w:rPr>
      </w:pPr>
      <w:r w:rsidRPr="008E20A3">
        <w:rPr>
          <w:b/>
          <w:sz w:val="24"/>
          <w:szCs w:val="24"/>
        </w:rPr>
        <w:t xml:space="preserve">6.17 </w:t>
      </w:r>
      <w:r w:rsidRPr="008E20A3">
        <w:rPr>
          <w:b/>
          <w:sz w:val="24"/>
          <w:szCs w:val="24"/>
        </w:rPr>
        <w:tab/>
      </w:r>
      <w:r w:rsidRPr="008E20A3">
        <w:rPr>
          <w:b/>
          <w:bCs/>
          <w:sz w:val="24"/>
          <w:szCs w:val="24"/>
        </w:rPr>
        <w:t>Motion</w:t>
      </w:r>
      <w:r w:rsidRPr="008E20A3">
        <w:rPr>
          <w:bCs/>
          <w:sz w:val="24"/>
          <w:szCs w:val="24"/>
        </w:rPr>
        <w:t xml:space="preserve"> </w:t>
      </w:r>
      <w:r w:rsidR="008E20A3">
        <w:rPr>
          <w:bCs/>
          <w:sz w:val="24"/>
          <w:szCs w:val="24"/>
        </w:rPr>
        <w:t xml:space="preserve">by Fleischhauer, seconded by </w:t>
      </w:r>
      <w:proofErr w:type="spellStart"/>
      <w:r w:rsidR="008E20A3">
        <w:rPr>
          <w:bCs/>
          <w:sz w:val="24"/>
          <w:szCs w:val="24"/>
        </w:rPr>
        <w:t>Kantaros</w:t>
      </w:r>
      <w:proofErr w:type="spellEnd"/>
      <w:r w:rsidR="008E20A3">
        <w:rPr>
          <w:bCs/>
          <w:sz w:val="24"/>
          <w:szCs w:val="24"/>
        </w:rPr>
        <w:t xml:space="preserve">, </w:t>
      </w:r>
      <w:r w:rsidRPr="008E20A3">
        <w:rPr>
          <w:sz w:val="24"/>
          <w:szCs w:val="24"/>
        </w:rPr>
        <w:t>upon the recommendation of the Superintendent of Schools</w:t>
      </w:r>
      <w:r w:rsidR="008E20A3">
        <w:rPr>
          <w:sz w:val="24"/>
          <w:szCs w:val="24"/>
        </w:rPr>
        <w:t>, the Board voted</w:t>
      </w:r>
      <w:r w:rsidRPr="008E20A3">
        <w:rPr>
          <w:sz w:val="24"/>
          <w:szCs w:val="24"/>
        </w:rPr>
        <w:t xml:space="preserve"> to approve</w:t>
      </w:r>
      <w:r w:rsidRPr="008E20A3">
        <w:rPr>
          <w:b/>
          <w:bCs/>
          <w:sz w:val="24"/>
          <w:szCs w:val="24"/>
        </w:rPr>
        <w:t xml:space="preserve"> </w:t>
      </w:r>
      <w:r w:rsidRPr="008E20A3">
        <w:rPr>
          <w:sz w:val="24"/>
          <w:szCs w:val="24"/>
        </w:rPr>
        <w:t>the appointment of Gideon Moore to the .2 FTE position of Social Studies teacher, assigned to the Rhinebeck High School, effective September 1, 2013, at a salary of MA</w:t>
      </w:r>
      <w:r w:rsidR="00701ED3" w:rsidRPr="008E20A3">
        <w:rPr>
          <w:sz w:val="24"/>
          <w:szCs w:val="24"/>
        </w:rPr>
        <w:t xml:space="preserve"> + 30 + 30,</w:t>
      </w:r>
      <w:r w:rsidRPr="008E20A3">
        <w:rPr>
          <w:sz w:val="24"/>
          <w:szCs w:val="24"/>
        </w:rPr>
        <w:t xml:space="preserve"> Step</w:t>
      </w:r>
      <w:r w:rsidR="00701ED3" w:rsidRPr="008E20A3">
        <w:rPr>
          <w:sz w:val="24"/>
          <w:szCs w:val="24"/>
        </w:rPr>
        <w:t xml:space="preserve"> 2</w:t>
      </w:r>
      <w:r w:rsidRPr="008E20A3">
        <w:rPr>
          <w:sz w:val="24"/>
          <w:szCs w:val="24"/>
        </w:rPr>
        <w:t xml:space="preserve"> ($</w:t>
      </w:r>
      <w:r w:rsidR="00701ED3" w:rsidRPr="008E20A3">
        <w:rPr>
          <w:sz w:val="24"/>
          <w:szCs w:val="24"/>
        </w:rPr>
        <w:t>63,927, pro-rated at $12,785</w:t>
      </w:r>
      <w:r w:rsidRPr="008E20A3">
        <w:rPr>
          <w:sz w:val="24"/>
          <w:szCs w:val="24"/>
        </w:rPr>
        <w:t>), in accordance with the RTA Salary Schedule for 2013-14.*</w:t>
      </w:r>
    </w:p>
    <w:p w:rsidR="00124532" w:rsidRDefault="008E20A3" w:rsidP="008E20A3">
      <w:pPr>
        <w:pStyle w:val="ListParagraph"/>
        <w:ind w:left="1440"/>
        <w:rPr>
          <w:b/>
          <w:sz w:val="24"/>
          <w:szCs w:val="24"/>
        </w:rPr>
      </w:pPr>
      <w:r w:rsidRPr="008E20A3">
        <w:rPr>
          <w:b/>
          <w:sz w:val="24"/>
          <w:szCs w:val="24"/>
        </w:rPr>
        <w:t xml:space="preserve">VOTE: 4 </w:t>
      </w:r>
      <w:proofErr w:type="gramStart"/>
      <w:r w:rsidRPr="008E20A3">
        <w:rPr>
          <w:b/>
          <w:sz w:val="24"/>
          <w:szCs w:val="24"/>
        </w:rPr>
        <w:t>AYE</w:t>
      </w:r>
      <w:proofErr w:type="gramEnd"/>
      <w:r w:rsidRPr="008E20A3">
        <w:rPr>
          <w:b/>
          <w:sz w:val="24"/>
          <w:szCs w:val="24"/>
        </w:rPr>
        <w:t xml:space="preserve"> (Burns, Fleischhauer, </w:t>
      </w:r>
      <w:proofErr w:type="spellStart"/>
      <w:r w:rsidRPr="008E20A3">
        <w:rPr>
          <w:b/>
          <w:sz w:val="24"/>
          <w:szCs w:val="24"/>
        </w:rPr>
        <w:t>Kantaros</w:t>
      </w:r>
      <w:proofErr w:type="spellEnd"/>
      <w:r w:rsidRPr="008E20A3">
        <w:rPr>
          <w:b/>
          <w:sz w:val="24"/>
          <w:szCs w:val="24"/>
        </w:rPr>
        <w:t xml:space="preserve">, Lyons); 0 NAY; </w:t>
      </w:r>
    </w:p>
    <w:p w:rsidR="008E20A3" w:rsidRPr="008E20A3" w:rsidRDefault="008E20A3" w:rsidP="008E20A3">
      <w:pPr>
        <w:pStyle w:val="ListParagraph"/>
        <w:ind w:left="1440"/>
        <w:rPr>
          <w:b/>
          <w:sz w:val="24"/>
          <w:szCs w:val="24"/>
        </w:rPr>
      </w:pPr>
      <w:r w:rsidRPr="008E20A3">
        <w:rPr>
          <w:b/>
          <w:sz w:val="24"/>
          <w:szCs w:val="24"/>
        </w:rPr>
        <w:t>3 ABSENT (Slayton, Hatter, Rosenthal); 0 ABSTAIN</w:t>
      </w:r>
    </w:p>
    <w:p w:rsidR="000628FD" w:rsidRDefault="008E20A3" w:rsidP="008E20A3">
      <w:pPr>
        <w:ind w:left="1440"/>
        <w:rPr>
          <w:b/>
          <w:sz w:val="24"/>
          <w:szCs w:val="24"/>
        </w:rPr>
      </w:pPr>
      <w:r w:rsidRPr="008E20A3">
        <w:rPr>
          <w:b/>
          <w:sz w:val="24"/>
          <w:szCs w:val="24"/>
        </w:rPr>
        <w:t>MOTION CARRIED</w:t>
      </w:r>
    </w:p>
    <w:p w:rsidR="008E20A3" w:rsidRPr="008E20A3" w:rsidRDefault="008E20A3" w:rsidP="008E20A3">
      <w:pPr>
        <w:ind w:left="1440"/>
        <w:rPr>
          <w:b/>
          <w:sz w:val="24"/>
          <w:szCs w:val="24"/>
        </w:rPr>
      </w:pPr>
    </w:p>
    <w:p w:rsidR="00F37E22" w:rsidRPr="008E20A3" w:rsidRDefault="000628FD" w:rsidP="00F37E22">
      <w:pPr>
        <w:ind w:left="1440" w:hanging="720"/>
        <w:rPr>
          <w:sz w:val="24"/>
          <w:szCs w:val="24"/>
        </w:rPr>
      </w:pPr>
      <w:r w:rsidRPr="008E20A3">
        <w:rPr>
          <w:b/>
          <w:sz w:val="24"/>
          <w:szCs w:val="24"/>
        </w:rPr>
        <w:t>6.18</w:t>
      </w:r>
      <w:r w:rsidR="009A05A2" w:rsidRPr="008E20A3">
        <w:rPr>
          <w:b/>
          <w:sz w:val="24"/>
          <w:szCs w:val="24"/>
        </w:rPr>
        <w:t xml:space="preserve"> </w:t>
      </w:r>
      <w:r w:rsidR="009A05A2" w:rsidRPr="008E20A3">
        <w:rPr>
          <w:b/>
          <w:sz w:val="24"/>
          <w:szCs w:val="24"/>
        </w:rPr>
        <w:tab/>
      </w:r>
      <w:r w:rsidR="00412CD1" w:rsidRPr="008E20A3">
        <w:rPr>
          <w:b/>
          <w:sz w:val="24"/>
          <w:szCs w:val="24"/>
        </w:rPr>
        <w:t xml:space="preserve">Motion </w:t>
      </w:r>
      <w:r w:rsidR="008E20A3" w:rsidRPr="008E20A3">
        <w:rPr>
          <w:sz w:val="24"/>
          <w:szCs w:val="24"/>
        </w:rPr>
        <w:t xml:space="preserve">by Fleischhauer, seconded by </w:t>
      </w:r>
      <w:proofErr w:type="spellStart"/>
      <w:r w:rsidR="008E20A3" w:rsidRPr="008E20A3">
        <w:rPr>
          <w:sz w:val="24"/>
          <w:szCs w:val="24"/>
        </w:rPr>
        <w:t>Kantaros</w:t>
      </w:r>
      <w:proofErr w:type="spellEnd"/>
      <w:r w:rsidR="008E20A3" w:rsidRPr="008E20A3">
        <w:rPr>
          <w:sz w:val="24"/>
          <w:szCs w:val="24"/>
        </w:rPr>
        <w:t>,</w:t>
      </w:r>
      <w:r w:rsidR="008E20A3">
        <w:rPr>
          <w:b/>
          <w:sz w:val="24"/>
          <w:szCs w:val="24"/>
        </w:rPr>
        <w:t xml:space="preserve"> </w:t>
      </w:r>
      <w:r w:rsidR="00412CD1" w:rsidRPr="008E20A3">
        <w:rPr>
          <w:sz w:val="24"/>
          <w:szCs w:val="24"/>
        </w:rPr>
        <w:t>upon the recommendation of the Superintendent of Schools to approve as</w:t>
      </w:r>
      <w:r w:rsidR="00412CD1" w:rsidRPr="008E20A3">
        <w:rPr>
          <w:b/>
          <w:sz w:val="24"/>
          <w:szCs w:val="24"/>
        </w:rPr>
        <w:t xml:space="preserve"> </w:t>
      </w:r>
      <w:r w:rsidR="00412CD1" w:rsidRPr="008E20A3">
        <w:rPr>
          <w:sz w:val="24"/>
          <w:szCs w:val="24"/>
        </w:rPr>
        <w:t>a first reading and consideration of modifications to Board Policy No. 5305 – Eligibility for Extracurricular Activities.*</w:t>
      </w:r>
    </w:p>
    <w:p w:rsidR="00124532" w:rsidRDefault="008E20A3" w:rsidP="008E20A3">
      <w:pPr>
        <w:pStyle w:val="ListParagraph"/>
        <w:ind w:left="1440"/>
        <w:rPr>
          <w:b/>
          <w:sz w:val="24"/>
          <w:szCs w:val="24"/>
        </w:rPr>
      </w:pPr>
      <w:r w:rsidRPr="008E20A3">
        <w:rPr>
          <w:b/>
          <w:sz w:val="24"/>
          <w:szCs w:val="24"/>
        </w:rPr>
        <w:t xml:space="preserve">VOTE: 4 </w:t>
      </w:r>
      <w:proofErr w:type="gramStart"/>
      <w:r w:rsidRPr="008E20A3">
        <w:rPr>
          <w:b/>
          <w:sz w:val="24"/>
          <w:szCs w:val="24"/>
        </w:rPr>
        <w:t>AYE</w:t>
      </w:r>
      <w:proofErr w:type="gramEnd"/>
      <w:r w:rsidRPr="008E20A3">
        <w:rPr>
          <w:b/>
          <w:sz w:val="24"/>
          <w:szCs w:val="24"/>
        </w:rPr>
        <w:t xml:space="preserve"> (Burns, Fleischhauer, </w:t>
      </w:r>
      <w:proofErr w:type="spellStart"/>
      <w:r w:rsidRPr="008E20A3">
        <w:rPr>
          <w:b/>
          <w:sz w:val="24"/>
          <w:szCs w:val="24"/>
        </w:rPr>
        <w:t>Kantaros</w:t>
      </w:r>
      <w:proofErr w:type="spellEnd"/>
      <w:r w:rsidRPr="008E20A3">
        <w:rPr>
          <w:b/>
          <w:sz w:val="24"/>
          <w:szCs w:val="24"/>
        </w:rPr>
        <w:t xml:space="preserve">, Lyons); 0 NAY; </w:t>
      </w:r>
    </w:p>
    <w:p w:rsidR="008E20A3" w:rsidRPr="008E20A3" w:rsidRDefault="008E20A3" w:rsidP="008E20A3">
      <w:pPr>
        <w:pStyle w:val="ListParagraph"/>
        <w:ind w:left="1440"/>
        <w:rPr>
          <w:b/>
          <w:sz w:val="24"/>
          <w:szCs w:val="24"/>
        </w:rPr>
      </w:pPr>
      <w:r w:rsidRPr="008E20A3">
        <w:rPr>
          <w:b/>
          <w:sz w:val="24"/>
          <w:szCs w:val="24"/>
        </w:rPr>
        <w:t>3 ABSENT (Slayton, Hatter, Rosenthal); 0 ABSTAIN</w:t>
      </w:r>
    </w:p>
    <w:p w:rsidR="00477B5D" w:rsidRDefault="008E20A3" w:rsidP="008E20A3">
      <w:pPr>
        <w:ind w:left="1440"/>
        <w:rPr>
          <w:b/>
          <w:sz w:val="24"/>
          <w:szCs w:val="24"/>
        </w:rPr>
      </w:pPr>
      <w:r w:rsidRPr="008E20A3">
        <w:rPr>
          <w:b/>
          <w:sz w:val="24"/>
          <w:szCs w:val="24"/>
        </w:rPr>
        <w:t>MOTION CARRIED</w:t>
      </w:r>
    </w:p>
    <w:p w:rsidR="008E20A3" w:rsidRPr="008E20A3" w:rsidRDefault="008E20A3" w:rsidP="008E20A3">
      <w:pPr>
        <w:ind w:left="1440"/>
        <w:rPr>
          <w:sz w:val="24"/>
          <w:szCs w:val="24"/>
        </w:rPr>
      </w:pPr>
    </w:p>
    <w:p w:rsidR="00722111" w:rsidRPr="008E20A3" w:rsidRDefault="00722111" w:rsidP="00722111">
      <w:pPr>
        <w:pStyle w:val="Heading2"/>
        <w:rPr>
          <w:szCs w:val="24"/>
        </w:rPr>
      </w:pPr>
      <w:r w:rsidRPr="008E20A3">
        <w:rPr>
          <w:szCs w:val="24"/>
        </w:rPr>
        <w:t xml:space="preserve">7.0 </w:t>
      </w:r>
      <w:r w:rsidRPr="008E20A3">
        <w:rPr>
          <w:szCs w:val="24"/>
        </w:rPr>
        <w:tab/>
        <w:t>Executive Session</w:t>
      </w:r>
    </w:p>
    <w:p w:rsidR="00722111" w:rsidRDefault="008E20A3" w:rsidP="008E20A3">
      <w:pPr>
        <w:ind w:left="720"/>
        <w:rPr>
          <w:sz w:val="24"/>
          <w:szCs w:val="24"/>
        </w:rPr>
      </w:pPr>
      <w:r>
        <w:rPr>
          <w:b/>
          <w:sz w:val="24"/>
          <w:szCs w:val="24"/>
        </w:rPr>
        <w:t xml:space="preserve">Motion </w:t>
      </w:r>
      <w:r>
        <w:rPr>
          <w:sz w:val="24"/>
          <w:szCs w:val="24"/>
        </w:rPr>
        <w:t xml:space="preserve">by Fleischhauer, seconded by </w:t>
      </w:r>
      <w:proofErr w:type="spellStart"/>
      <w:r>
        <w:rPr>
          <w:sz w:val="24"/>
          <w:szCs w:val="24"/>
        </w:rPr>
        <w:t>Kantaros</w:t>
      </w:r>
      <w:proofErr w:type="spellEnd"/>
      <w:r>
        <w:rPr>
          <w:sz w:val="24"/>
          <w:szCs w:val="24"/>
        </w:rPr>
        <w:t>, the Board voted to enter Executive Session at 8:40 pm for the purpose of discussion of the employment history of a particular employee.</w:t>
      </w:r>
    </w:p>
    <w:p w:rsidR="008E20A3" w:rsidRPr="008E20A3" w:rsidRDefault="008E20A3" w:rsidP="008E20A3">
      <w:pPr>
        <w:ind w:left="720"/>
        <w:rPr>
          <w:b/>
          <w:sz w:val="24"/>
          <w:szCs w:val="24"/>
        </w:rPr>
      </w:pPr>
      <w:r w:rsidRPr="008E20A3">
        <w:rPr>
          <w:b/>
          <w:sz w:val="24"/>
          <w:szCs w:val="24"/>
        </w:rPr>
        <w:t xml:space="preserve">VOTE: 4 </w:t>
      </w:r>
      <w:proofErr w:type="gramStart"/>
      <w:r w:rsidRPr="008E20A3">
        <w:rPr>
          <w:b/>
          <w:sz w:val="24"/>
          <w:szCs w:val="24"/>
        </w:rPr>
        <w:t>AYE</w:t>
      </w:r>
      <w:proofErr w:type="gramEnd"/>
      <w:r w:rsidRPr="008E20A3">
        <w:rPr>
          <w:b/>
          <w:sz w:val="24"/>
          <w:szCs w:val="24"/>
        </w:rPr>
        <w:t xml:space="preserve"> (Burns, Fleischhauer, </w:t>
      </w:r>
      <w:proofErr w:type="spellStart"/>
      <w:r w:rsidRPr="008E20A3">
        <w:rPr>
          <w:b/>
          <w:sz w:val="24"/>
          <w:szCs w:val="24"/>
        </w:rPr>
        <w:t>Kantaros</w:t>
      </w:r>
      <w:proofErr w:type="spellEnd"/>
      <w:r w:rsidRPr="008E20A3">
        <w:rPr>
          <w:b/>
          <w:sz w:val="24"/>
          <w:szCs w:val="24"/>
        </w:rPr>
        <w:t>, Lyons); 0 NAY; 3 ABSENT (Slayton, Hatter, Rosenthal); 0 ABSTAIN</w:t>
      </w:r>
    </w:p>
    <w:p w:rsidR="008E20A3" w:rsidRPr="008E20A3" w:rsidRDefault="008E20A3" w:rsidP="008E20A3">
      <w:pPr>
        <w:ind w:left="720"/>
        <w:rPr>
          <w:sz w:val="24"/>
          <w:szCs w:val="24"/>
        </w:rPr>
      </w:pPr>
      <w:r w:rsidRPr="008E20A3">
        <w:rPr>
          <w:b/>
          <w:sz w:val="24"/>
          <w:szCs w:val="24"/>
        </w:rPr>
        <w:t>MOTION CARRIED</w:t>
      </w:r>
    </w:p>
    <w:p w:rsidR="008E20A3" w:rsidRDefault="008E20A3" w:rsidP="00722111">
      <w:pPr>
        <w:rPr>
          <w:b/>
          <w:sz w:val="24"/>
          <w:szCs w:val="24"/>
        </w:rPr>
      </w:pPr>
    </w:p>
    <w:p w:rsidR="008E20A3" w:rsidRDefault="008E20A3" w:rsidP="00722111">
      <w:pPr>
        <w:rPr>
          <w:sz w:val="24"/>
          <w:szCs w:val="24"/>
        </w:rPr>
      </w:pPr>
      <w:r>
        <w:rPr>
          <w:b/>
          <w:sz w:val="24"/>
          <w:szCs w:val="24"/>
        </w:rPr>
        <w:t xml:space="preserve">Motion </w:t>
      </w:r>
      <w:r>
        <w:rPr>
          <w:sz w:val="24"/>
          <w:szCs w:val="24"/>
        </w:rPr>
        <w:t xml:space="preserve">by Fleischhauer, seconded by </w:t>
      </w:r>
      <w:proofErr w:type="spellStart"/>
      <w:r>
        <w:rPr>
          <w:sz w:val="24"/>
          <w:szCs w:val="24"/>
        </w:rPr>
        <w:t>Kantaros</w:t>
      </w:r>
      <w:proofErr w:type="spellEnd"/>
      <w:r>
        <w:rPr>
          <w:sz w:val="24"/>
          <w:szCs w:val="24"/>
        </w:rPr>
        <w:t>, the Board voted to appoint Joseph Phelan as Clerk Pro Tempore.</w:t>
      </w:r>
    </w:p>
    <w:p w:rsidR="008E20A3" w:rsidRPr="008E20A3" w:rsidRDefault="008E20A3" w:rsidP="008E20A3">
      <w:pPr>
        <w:pStyle w:val="ListParagraph"/>
        <w:ind w:left="0"/>
        <w:rPr>
          <w:b/>
          <w:sz w:val="24"/>
          <w:szCs w:val="24"/>
        </w:rPr>
      </w:pPr>
      <w:r w:rsidRPr="008E20A3">
        <w:rPr>
          <w:b/>
          <w:sz w:val="24"/>
          <w:szCs w:val="24"/>
        </w:rPr>
        <w:t xml:space="preserve">VOTE: 4 </w:t>
      </w:r>
      <w:proofErr w:type="gramStart"/>
      <w:r w:rsidRPr="008E20A3">
        <w:rPr>
          <w:b/>
          <w:sz w:val="24"/>
          <w:szCs w:val="24"/>
        </w:rPr>
        <w:t>AYE</w:t>
      </w:r>
      <w:proofErr w:type="gramEnd"/>
      <w:r w:rsidRPr="008E20A3">
        <w:rPr>
          <w:b/>
          <w:sz w:val="24"/>
          <w:szCs w:val="24"/>
        </w:rPr>
        <w:t xml:space="preserve"> (Burns, Fleischhauer, </w:t>
      </w:r>
      <w:proofErr w:type="spellStart"/>
      <w:r w:rsidRPr="008E20A3">
        <w:rPr>
          <w:b/>
          <w:sz w:val="24"/>
          <w:szCs w:val="24"/>
        </w:rPr>
        <w:t>Kantaros</w:t>
      </w:r>
      <w:proofErr w:type="spellEnd"/>
      <w:r w:rsidRPr="008E20A3">
        <w:rPr>
          <w:b/>
          <w:sz w:val="24"/>
          <w:szCs w:val="24"/>
        </w:rPr>
        <w:t>, Lyons); 0 NAY; 3 ABSENT (Slayton, Hatter, Rosenthal); 0 ABSTAIN</w:t>
      </w:r>
    </w:p>
    <w:p w:rsidR="008E20A3" w:rsidRDefault="008E20A3" w:rsidP="008E20A3">
      <w:pPr>
        <w:rPr>
          <w:b/>
          <w:sz w:val="24"/>
          <w:szCs w:val="24"/>
        </w:rPr>
      </w:pPr>
      <w:r w:rsidRPr="008E20A3">
        <w:rPr>
          <w:b/>
          <w:sz w:val="24"/>
          <w:szCs w:val="24"/>
        </w:rPr>
        <w:t>MOTION CARRIED</w:t>
      </w:r>
    </w:p>
    <w:p w:rsidR="008E20A3" w:rsidRDefault="008E20A3" w:rsidP="008E20A3">
      <w:pPr>
        <w:rPr>
          <w:b/>
          <w:sz w:val="24"/>
          <w:szCs w:val="24"/>
        </w:rPr>
      </w:pPr>
    </w:p>
    <w:p w:rsidR="008E20A3" w:rsidRDefault="008E20A3" w:rsidP="008E20A3">
      <w:pPr>
        <w:rPr>
          <w:sz w:val="24"/>
          <w:szCs w:val="24"/>
        </w:rPr>
      </w:pPr>
      <w:r>
        <w:rPr>
          <w:b/>
          <w:sz w:val="24"/>
          <w:szCs w:val="24"/>
        </w:rPr>
        <w:lastRenderedPageBreak/>
        <w:t xml:space="preserve">Motion </w:t>
      </w:r>
      <w:r>
        <w:rPr>
          <w:sz w:val="24"/>
          <w:szCs w:val="24"/>
        </w:rPr>
        <w:t xml:space="preserve">by Fleischhauer, seconded by </w:t>
      </w:r>
      <w:proofErr w:type="spellStart"/>
      <w:r>
        <w:rPr>
          <w:sz w:val="24"/>
          <w:szCs w:val="24"/>
        </w:rPr>
        <w:t>Kantaros</w:t>
      </w:r>
      <w:proofErr w:type="spellEnd"/>
      <w:r>
        <w:rPr>
          <w:sz w:val="24"/>
          <w:szCs w:val="24"/>
        </w:rPr>
        <w:t>, the Board voted to return to Regular Session at 10:16 pm.</w:t>
      </w:r>
    </w:p>
    <w:p w:rsidR="008E20A3" w:rsidRPr="008E20A3" w:rsidRDefault="008E20A3" w:rsidP="008E20A3">
      <w:pPr>
        <w:pStyle w:val="ListParagraph"/>
        <w:ind w:left="0"/>
        <w:rPr>
          <w:b/>
          <w:sz w:val="24"/>
          <w:szCs w:val="24"/>
        </w:rPr>
      </w:pPr>
      <w:r w:rsidRPr="008E20A3">
        <w:rPr>
          <w:b/>
          <w:sz w:val="24"/>
          <w:szCs w:val="24"/>
        </w:rPr>
        <w:t xml:space="preserve">VOTE: 4 </w:t>
      </w:r>
      <w:proofErr w:type="gramStart"/>
      <w:r w:rsidRPr="008E20A3">
        <w:rPr>
          <w:b/>
          <w:sz w:val="24"/>
          <w:szCs w:val="24"/>
        </w:rPr>
        <w:t>AYE</w:t>
      </w:r>
      <w:proofErr w:type="gramEnd"/>
      <w:r w:rsidRPr="008E20A3">
        <w:rPr>
          <w:b/>
          <w:sz w:val="24"/>
          <w:szCs w:val="24"/>
        </w:rPr>
        <w:t xml:space="preserve"> (Burns, Fleischhauer, </w:t>
      </w:r>
      <w:proofErr w:type="spellStart"/>
      <w:r w:rsidRPr="008E20A3">
        <w:rPr>
          <w:b/>
          <w:sz w:val="24"/>
          <w:szCs w:val="24"/>
        </w:rPr>
        <w:t>Kantaros</w:t>
      </w:r>
      <w:proofErr w:type="spellEnd"/>
      <w:r w:rsidRPr="008E20A3">
        <w:rPr>
          <w:b/>
          <w:sz w:val="24"/>
          <w:szCs w:val="24"/>
        </w:rPr>
        <w:t>, Lyons); 0 NAY; 3 ABSENT (Slayton, Hatter, Rosenthal); 0 ABSTAIN</w:t>
      </w:r>
    </w:p>
    <w:p w:rsidR="008E20A3" w:rsidRPr="008E20A3" w:rsidRDefault="008E20A3" w:rsidP="008E20A3">
      <w:pPr>
        <w:rPr>
          <w:sz w:val="24"/>
          <w:szCs w:val="24"/>
        </w:rPr>
      </w:pPr>
      <w:r w:rsidRPr="008E20A3">
        <w:rPr>
          <w:b/>
          <w:sz w:val="24"/>
          <w:szCs w:val="24"/>
        </w:rPr>
        <w:t>MOTION CARRIED</w:t>
      </w:r>
    </w:p>
    <w:p w:rsidR="008E20A3" w:rsidRDefault="008E20A3" w:rsidP="00722111">
      <w:pPr>
        <w:rPr>
          <w:b/>
          <w:sz w:val="24"/>
          <w:szCs w:val="24"/>
        </w:rPr>
      </w:pPr>
    </w:p>
    <w:p w:rsidR="008E20A3" w:rsidRDefault="008E20A3" w:rsidP="008E20A3">
      <w:pPr>
        <w:ind w:left="1440" w:hanging="1440"/>
        <w:rPr>
          <w:sz w:val="24"/>
          <w:szCs w:val="24"/>
        </w:rPr>
      </w:pPr>
      <w:r>
        <w:rPr>
          <w:b/>
          <w:bCs/>
          <w:sz w:val="24"/>
          <w:szCs w:val="24"/>
        </w:rPr>
        <w:t>6.16</w:t>
      </w:r>
      <w:r>
        <w:rPr>
          <w:b/>
          <w:bCs/>
          <w:sz w:val="24"/>
          <w:szCs w:val="24"/>
        </w:rPr>
        <w:tab/>
      </w:r>
      <w:r w:rsidRPr="008E20A3">
        <w:rPr>
          <w:b/>
          <w:bCs/>
          <w:sz w:val="24"/>
          <w:szCs w:val="24"/>
        </w:rPr>
        <w:t>Motion</w:t>
      </w:r>
      <w:r w:rsidRPr="008E20A3">
        <w:rPr>
          <w:bCs/>
          <w:sz w:val="24"/>
          <w:szCs w:val="24"/>
        </w:rPr>
        <w:t xml:space="preserve"> by Fleischhauer, seconded by </w:t>
      </w:r>
      <w:proofErr w:type="spellStart"/>
      <w:r w:rsidRPr="008E20A3">
        <w:rPr>
          <w:bCs/>
          <w:sz w:val="24"/>
          <w:szCs w:val="24"/>
        </w:rPr>
        <w:t>Kantaros</w:t>
      </w:r>
      <w:proofErr w:type="spellEnd"/>
      <w:r w:rsidRPr="008E20A3">
        <w:rPr>
          <w:bCs/>
          <w:sz w:val="24"/>
          <w:szCs w:val="24"/>
        </w:rPr>
        <w:t xml:space="preserve">, </w:t>
      </w:r>
      <w:r w:rsidRPr="008E20A3">
        <w:rPr>
          <w:sz w:val="24"/>
          <w:szCs w:val="24"/>
        </w:rPr>
        <w:t xml:space="preserve">upon the recommendation of the Superintendent of Schools, </w:t>
      </w:r>
      <w:r>
        <w:rPr>
          <w:sz w:val="24"/>
          <w:szCs w:val="24"/>
        </w:rPr>
        <w:t xml:space="preserve">the Board voted </w:t>
      </w:r>
      <w:r w:rsidRPr="008E20A3">
        <w:rPr>
          <w:sz w:val="24"/>
          <w:szCs w:val="24"/>
        </w:rPr>
        <w:t>to approve</w:t>
      </w:r>
      <w:r w:rsidRPr="008E20A3">
        <w:rPr>
          <w:b/>
          <w:bCs/>
          <w:sz w:val="24"/>
          <w:szCs w:val="24"/>
        </w:rPr>
        <w:t xml:space="preserve"> </w:t>
      </w:r>
      <w:r w:rsidRPr="008E20A3">
        <w:rPr>
          <w:sz w:val="24"/>
          <w:szCs w:val="24"/>
        </w:rPr>
        <w:t xml:space="preserve">the appointment of </w:t>
      </w:r>
      <w:proofErr w:type="spellStart"/>
      <w:r w:rsidRPr="008E20A3">
        <w:rPr>
          <w:sz w:val="24"/>
          <w:szCs w:val="24"/>
        </w:rPr>
        <w:t>Keira</w:t>
      </w:r>
      <w:proofErr w:type="spellEnd"/>
      <w:r w:rsidRPr="008E20A3">
        <w:rPr>
          <w:sz w:val="24"/>
          <w:szCs w:val="24"/>
        </w:rPr>
        <w:t xml:space="preserve"> Godwin to the .8 FTE position of Mathematics teacher, assigned to the Rhinebeck High School, effective September 1, 2013, at a salary of MA Step 1 ($56,538, pro-rated at $45,230), in accordance with the RTA Salary Schedule for 2013-14.*</w:t>
      </w:r>
    </w:p>
    <w:p w:rsidR="00124532" w:rsidRDefault="008E20A3" w:rsidP="008E20A3">
      <w:pPr>
        <w:pStyle w:val="ListParagraph"/>
        <w:ind w:left="1440"/>
        <w:rPr>
          <w:b/>
          <w:sz w:val="24"/>
          <w:szCs w:val="24"/>
        </w:rPr>
      </w:pPr>
      <w:r w:rsidRPr="008E20A3">
        <w:rPr>
          <w:b/>
          <w:sz w:val="24"/>
          <w:szCs w:val="24"/>
        </w:rPr>
        <w:t xml:space="preserve">VOTE: 4 </w:t>
      </w:r>
      <w:proofErr w:type="gramStart"/>
      <w:r w:rsidRPr="008E20A3">
        <w:rPr>
          <w:b/>
          <w:sz w:val="24"/>
          <w:szCs w:val="24"/>
        </w:rPr>
        <w:t>AYE</w:t>
      </w:r>
      <w:proofErr w:type="gramEnd"/>
      <w:r w:rsidRPr="008E20A3">
        <w:rPr>
          <w:b/>
          <w:sz w:val="24"/>
          <w:szCs w:val="24"/>
        </w:rPr>
        <w:t xml:space="preserve"> (Burns, Fleischhauer, </w:t>
      </w:r>
      <w:proofErr w:type="spellStart"/>
      <w:r w:rsidRPr="008E20A3">
        <w:rPr>
          <w:b/>
          <w:sz w:val="24"/>
          <w:szCs w:val="24"/>
        </w:rPr>
        <w:t>Kantaros</w:t>
      </w:r>
      <w:proofErr w:type="spellEnd"/>
      <w:r w:rsidRPr="008E20A3">
        <w:rPr>
          <w:b/>
          <w:sz w:val="24"/>
          <w:szCs w:val="24"/>
        </w:rPr>
        <w:t xml:space="preserve">, Lyons); 0 NAY; </w:t>
      </w:r>
    </w:p>
    <w:p w:rsidR="008E20A3" w:rsidRPr="008E20A3" w:rsidRDefault="008E20A3" w:rsidP="008E20A3">
      <w:pPr>
        <w:pStyle w:val="ListParagraph"/>
        <w:ind w:left="1440"/>
        <w:rPr>
          <w:b/>
          <w:sz w:val="24"/>
          <w:szCs w:val="24"/>
        </w:rPr>
      </w:pPr>
      <w:r w:rsidRPr="008E20A3">
        <w:rPr>
          <w:b/>
          <w:sz w:val="24"/>
          <w:szCs w:val="24"/>
        </w:rPr>
        <w:t>3 ABSENT (Slayton, Hatter, Rosenthal); 0 ABSTAIN</w:t>
      </w:r>
    </w:p>
    <w:p w:rsidR="008E20A3" w:rsidRPr="008E20A3" w:rsidRDefault="008E20A3" w:rsidP="008E20A3">
      <w:pPr>
        <w:ind w:left="1440"/>
        <w:rPr>
          <w:sz w:val="24"/>
          <w:szCs w:val="24"/>
        </w:rPr>
      </w:pPr>
      <w:r w:rsidRPr="008E20A3">
        <w:rPr>
          <w:b/>
          <w:sz w:val="24"/>
          <w:szCs w:val="24"/>
        </w:rPr>
        <w:t>MOTION CARRIED</w:t>
      </w:r>
    </w:p>
    <w:p w:rsidR="008E20A3" w:rsidRPr="008E20A3" w:rsidRDefault="008E20A3" w:rsidP="008E20A3">
      <w:pPr>
        <w:ind w:left="1440" w:hanging="1440"/>
        <w:rPr>
          <w:sz w:val="24"/>
          <w:szCs w:val="24"/>
        </w:rPr>
      </w:pPr>
    </w:p>
    <w:p w:rsidR="00722111" w:rsidRDefault="00722111" w:rsidP="00722111">
      <w:pPr>
        <w:rPr>
          <w:b/>
          <w:sz w:val="24"/>
          <w:szCs w:val="24"/>
        </w:rPr>
      </w:pPr>
      <w:r w:rsidRPr="008E20A3">
        <w:rPr>
          <w:b/>
          <w:sz w:val="24"/>
          <w:szCs w:val="24"/>
        </w:rPr>
        <w:t>8.0</w:t>
      </w:r>
      <w:r w:rsidRPr="008E20A3">
        <w:rPr>
          <w:b/>
          <w:sz w:val="24"/>
          <w:szCs w:val="24"/>
        </w:rPr>
        <w:tab/>
        <w:t>Adjournment</w:t>
      </w:r>
    </w:p>
    <w:p w:rsidR="008E20A3" w:rsidRDefault="008E20A3" w:rsidP="008E20A3">
      <w:pPr>
        <w:ind w:left="720"/>
        <w:rPr>
          <w:sz w:val="24"/>
          <w:szCs w:val="24"/>
        </w:rPr>
      </w:pPr>
      <w:r>
        <w:rPr>
          <w:b/>
          <w:sz w:val="24"/>
          <w:szCs w:val="24"/>
        </w:rPr>
        <w:t xml:space="preserve">Motion </w:t>
      </w:r>
      <w:r>
        <w:rPr>
          <w:sz w:val="24"/>
          <w:szCs w:val="24"/>
        </w:rPr>
        <w:t xml:space="preserve">by Fleischhauer, seconded by </w:t>
      </w:r>
      <w:proofErr w:type="spellStart"/>
      <w:r>
        <w:rPr>
          <w:sz w:val="24"/>
          <w:szCs w:val="24"/>
        </w:rPr>
        <w:t>Kantaros</w:t>
      </w:r>
      <w:proofErr w:type="spellEnd"/>
      <w:r>
        <w:rPr>
          <w:sz w:val="24"/>
          <w:szCs w:val="24"/>
        </w:rPr>
        <w:t>, the Board voted to adjourn at 10:17 pm.</w:t>
      </w:r>
    </w:p>
    <w:p w:rsidR="008E20A3" w:rsidRPr="008E20A3" w:rsidRDefault="008E20A3" w:rsidP="008E20A3">
      <w:pPr>
        <w:pStyle w:val="ListParagraph"/>
        <w:rPr>
          <w:b/>
          <w:sz w:val="24"/>
          <w:szCs w:val="24"/>
        </w:rPr>
      </w:pPr>
      <w:r w:rsidRPr="008E20A3">
        <w:rPr>
          <w:b/>
          <w:sz w:val="24"/>
          <w:szCs w:val="24"/>
        </w:rPr>
        <w:t xml:space="preserve">VOTE: 4 </w:t>
      </w:r>
      <w:proofErr w:type="gramStart"/>
      <w:r w:rsidRPr="008E20A3">
        <w:rPr>
          <w:b/>
          <w:sz w:val="24"/>
          <w:szCs w:val="24"/>
        </w:rPr>
        <w:t>AYE</w:t>
      </w:r>
      <w:proofErr w:type="gramEnd"/>
      <w:r w:rsidRPr="008E20A3">
        <w:rPr>
          <w:b/>
          <w:sz w:val="24"/>
          <w:szCs w:val="24"/>
        </w:rPr>
        <w:t xml:space="preserve"> (Burns, Fleischhauer, </w:t>
      </w:r>
      <w:proofErr w:type="spellStart"/>
      <w:r w:rsidRPr="008E20A3">
        <w:rPr>
          <w:b/>
          <w:sz w:val="24"/>
          <w:szCs w:val="24"/>
        </w:rPr>
        <w:t>Kantaros</w:t>
      </w:r>
      <w:proofErr w:type="spellEnd"/>
      <w:r w:rsidRPr="008E20A3">
        <w:rPr>
          <w:b/>
          <w:sz w:val="24"/>
          <w:szCs w:val="24"/>
        </w:rPr>
        <w:t>, Lyons); 0 NAY; 3 ABSENT (Slayton, Hatter, Rosenthal); 0 ABSTAIN</w:t>
      </w:r>
    </w:p>
    <w:p w:rsidR="008E20A3" w:rsidRPr="008E20A3" w:rsidRDefault="008E20A3" w:rsidP="008E20A3">
      <w:pPr>
        <w:ind w:left="720"/>
        <w:rPr>
          <w:sz w:val="24"/>
          <w:szCs w:val="24"/>
        </w:rPr>
      </w:pPr>
      <w:r w:rsidRPr="008E20A3">
        <w:rPr>
          <w:b/>
          <w:sz w:val="24"/>
          <w:szCs w:val="24"/>
        </w:rPr>
        <w:t>MOTION CARRIED</w:t>
      </w:r>
    </w:p>
    <w:p w:rsidR="00722111" w:rsidRPr="003E1DB1" w:rsidRDefault="00722111" w:rsidP="00722111">
      <w:pPr>
        <w:rPr>
          <w:b/>
          <w:sz w:val="23"/>
          <w:szCs w:val="23"/>
        </w:rPr>
      </w:pPr>
    </w:p>
    <w:p w:rsidR="00722111" w:rsidRPr="008E20A3" w:rsidRDefault="008E20A3" w:rsidP="00722111">
      <w:pPr>
        <w:rPr>
          <w:sz w:val="24"/>
          <w:szCs w:val="24"/>
        </w:rPr>
      </w:pPr>
      <w:r w:rsidRPr="008E20A3">
        <w:rPr>
          <w:sz w:val="24"/>
          <w:szCs w:val="24"/>
        </w:rPr>
        <w:t>Respectfully submitted,</w:t>
      </w:r>
    </w:p>
    <w:p w:rsidR="008E20A3" w:rsidRPr="008E20A3" w:rsidRDefault="008E20A3" w:rsidP="00722111">
      <w:pPr>
        <w:rPr>
          <w:sz w:val="24"/>
          <w:szCs w:val="24"/>
        </w:rPr>
      </w:pPr>
    </w:p>
    <w:p w:rsidR="008E20A3" w:rsidRPr="008E20A3" w:rsidRDefault="008E20A3" w:rsidP="00722111">
      <w:pPr>
        <w:rPr>
          <w:sz w:val="24"/>
          <w:szCs w:val="24"/>
        </w:rPr>
      </w:pPr>
    </w:p>
    <w:p w:rsidR="008E20A3" w:rsidRPr="008E20A3" w:rsidRDefault="008E20A3" w:rsidP="00722111">
      <w:pPr>
        <w:rPr>
          <w:sz w:val="24"/>
          <w:szCs w:val="24"/>
        </w:rPr>
      </w:pPr>
    </w:p>
    <w:p w:rsidR="008E20A3" w:rsidRPr="008E20A3" w:rsidRDefault="008E20A3" w:rsidP="00722111">
      <w:pPr>
        <w:rPr>
          <w:sz w:val="24"/>
          <w:szCs w:val="24"/>
        </w:rPr>
      </w:pPr>
      <w:r w:rsidRPr="008E20A3">
        <w:rPr>
          <w:sz w:val="24"/>
          <w:szCs w:val="24"/>
        </w:rPr>
        <w:t>Margaret Todisco</w:t>
      </w:r>
    </w:p>
    <w:p w:rsidR="008E20A3" w:rsidRDefault="008E20A3" w:rsidP="00722111">
      <w:pPr>
        <w:rPr>
          <w:sz w:val="24"/>
          <w:szCs w:val="24"/>
        </w:rPr>
      </w:pPr>
      <w:r w:rsidRPr="008E20A3">
        <w:rPr>
          <w:sz w:val="24"/>
          <w:szCs w:val="24"/>
        </w:rPr>
        <w:t>District Clerk</w:t>
      </w:r>
    </w:p>
    <w:p w:rsidR="008E20A3" w:rsidRDefault="008E20A3" w:rsidP="00722111">
      <w:pPr>
        <w:rPr>
          <w:sz w:val="24"/>
          <w:szCs w:val="24"/>
        </w:rPr>
      </w:pPr>
    </w:p>
    <w:p w:rsidR="008E20A3" w:rsidRDefault="008E20A3" w:rsidP="00722111">
      <w:pPr>
        <w:rPr>
          <w:sz w:val="24"/>
          <w:szCs w:val="24"/>
        </w:rPr>
      </w:pPr>
    </w:p>
    <w:p w:rsidR="008E20A3" w:rsidRDefault="008E20A3" w:rsidP="00722111">
      <w:pPr>
        <w:rPr>
          <w:sz w:val="24"/>
          <w:szCs w:val="24"/>
        </w:rPr>
      </w:pPr>
    </w:p>
    <w:p w:rsidR="008E20A3" w:rsidRDefault="008E20A3" w:rsidP="00722111">
      <w:pPr>
        <w:rPr>
          <w:sz w:val="24"/>
          <w:szCs w:val="24"/>
        </w:rPr>
      </w:pPr>
      <w:r>
        <w:rPr>
          <w:sz w:val="24"/>
          <w:szCs w:val="24"/>
        </w:rPr>
        <w:t>Joseph L. Phelan</w:t>
      </w:r>
    </w:p>
    <w:p w:rsidR="008E20A3" w:rsidRPr="008E20A3" w:rsidRDefault="008E20A3" w:rsidP="00722111">
      <w:pPr>
        <w:rPr>
          <w:sz w:val="24"/>
          <w:szCs w:val="24"/>
        </w:rPr>
      </w:pPr>
      <w:r>
        <w:rPr>
          <w:sz w:val="24"/>
          <w:szCs w:val="24"/>
        </w:rPr>
        <w:t>Clerk Pro Tempore</w:t>
      </w:r>
    </w:p>
    <w:sectPr w:rsidR="008E20A3" w:rsidRPr="008E20A3" w:rsidSect="00B820C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864"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16B" w:rsidRDefault="00AF316B" w:rsidP="00F8716A">
      <w:r>
        <w:separator/>
      </w:r>
    </w:p>
  </w:endnote>
  <w:endnote w:type="continuationSeparator" w:id="0">
    <w:p w:rsidR="00AF316B" w:rsidRDefault="00AF316B" w:rsidP="00F8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0A3" w:rsidRDefault="008E20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0A3" w:rsidRDefault="008E20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0A3" w:rsidRDefault="008E20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16B" w:rsidRDefault="00AF316B" w:rsidP="00F8716A">
      <w:r>
        <w:separator/>
      </w:r>
    </w:p>
  </w:footnote>
  <w:footnote w:type="continuationSeparator" w:id="0">
    <w:p w:rsidR="00AF316B" w:rsidRDefault="00AF316B" w:rsidP="00F87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0A3" w:rsidRDefault="008E20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16A" w:rsidRDefault="00F8716A">
    <w:pPr>
      <w:pStyle w:val="Header"/>
    </w:pPr>
    <w:r>
      <w:t>RHINEBECK CENTRAL SCHOOL DISTRICT</w:t>
    </w:r>
  </w:p>
  <w:p w:rsidR="00F8716A" w:rsidRDefault="00F8716A">
    <w:pPr>
      <w:pStyle w:val="Header"/>
    </w:pPr>
    <w:r>
      <w:t>BOARD OF EDUCATION</w:t>
    </w:r>
  </w:p>
  <w:p w:rsidR="00F8716A" w:rsidRDefault="00F8716A">
    <w:pPr>
      <w:pStyle w:val="Header"/>
    </w:pPr>
    <w:r>
      <w:t>June 25, 2013</w:t>
    </w:r>
  </w:p>
  <w:p w:rsidR="00F8716A" w:rsidRDefault="00F8716A">
    <w:pPr>
      <w:pStyle w:val="Header"/>
    </w:pPr>
    <w:r>
      <w:t>Regular Meeting</w:t>
    </w:r>
  </w:p>
  <w:p w:rsidR="00F8716A" w:rsidRDefault="00F871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0A3" w:rsidRDefault="008E20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8E001B8"/>
    <w:multiLevelType w:val="multilevel"/>
    <w:tmpl w:val="9EB8A64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64F6029"/>
    <w:multiLevelType w:val="multilevel"/>
    <w:tmpl w:val="868640F4"/>
    <w:lvl w:ilvl="0">
      <w:start w:val="6"/>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
    <w:nsid w:val="498C4B4C"/>
    <w:multiLevelType w:val="multilevel"/>
    <w:tmpl w:val="9C168582"/>
    <w:lvl w:ilvl="0">
      <w:start w:val="1"/>
      <w:numFmt w:val="decimal"/>
      <w:lvlText w:val="%1.0"/>
      <w:lvlJc w:val="left"/>
      <w:pPr>
        <w:ind w:left="21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280" w:hanging="1440"/>
      </w:pPr>
      <w:rPr>
        <w:rFonts w:hint="default"/>
      </w:rPr>
    </w:lvl>
    <w:lvl w:ilvl="8">
      <w:start w:val="1"/>
      <w:numFmt w:val="decimal"/>
      <w:lvlText w:val="%1.%2.%3.%4.%5.%6.%7.%8.%9"/>
      <w:lvlJc w:val="left"/>
      <w:pPr>
        <w:ind w:left="9360" w:hanging="1800"/>
      </w:pPr>
      <w:rPr>
        <w:rFonts w:hint="default"/>
      </w:rPr>
    </w:lvl>
  </w:abstractNum>
  <w:abstractNum w:abstractNumId="4">
    <w:nsid w:val="52FF5878"/>
    <w:multiLevelType w:val="multilevel"/>
    <w:tmpl w:val="5740A766"/>
    <w:lvl w:ilvl="0">
      <w:start w:val="6"/>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
    <w:nsid w:val="576D296B"/>
    <w:multiLevelType w:val="hybridMultilevel"/>
    <w:tmpl w:val="74BA6604"/>
    <w:lvl w:ilvl="0" w:tplc="5E1CE6B0">
      <w:start w:val="1"/>
      <w:numFmt w:val="bullet"/>
      <w:lvlText w:val=""/>
      <w:lvlJc w:val="left"/>
      <w:pPr>
        <w:tabs>
          <w:tab w:val="num" w:pos="288"/>
        </w:tabs>
        <w:ind w:left="288" w:hanging="288"/>
      </w:pPr>
      <w:rPr>
        <w:rFonts w:ascii="Wingdings" w:hAnsi="Wingding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D4B29D0"/>
    <w:multiLevelType w:val="multilevel"/>
    <w:tmpl w:val="9CFC1FE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6E7C5F5E"/>
    <w:multiLevelType w:val="multilevel"/>
    <w:tmpl w:val="2F9029B6"/>
    <w:lvl w:ilvl="0">
      <w:start w:val="1"/>
      <w:numFmt w:val="upperLetter"/>
      <w:pStyle w:val="Heading7"/>
      <w:lvlText w:val="%1."/>
      <w:lvlJc w:val="left"/>
      <w:pPr>
        <w:tabs>
          <w:tab w:val="num" w:pos="1350"/>
        </w:tabs>
        <w:ind w:left="1350" w:hanging="720"/>
      </w:pPr>
      <w:rPr>
        <w:rFonts w:hint="default"/>
        <w:b/>
      </w:rPr>
    </w:lvl>
    <w:lvl w:ilvl="1">
      <w:start w:val="7"/>
      <w:numFmt w:val="upperRoman"/>
      <w:lvlText w:val="%2."/>
      <w:lvlJc w:val="left"/>
      <w:pPr>
        <w:tabs>
          <w:tab w:val="num" w:pos="2880"/>
        </w:tabs>
        <w:ind w:left="2880" w:hanging="720"/>
      </w:pPr>
      <w:rPr>
        <w:rFonts w:hint="default"/>
        <w:b w:val="0"/>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7"/>
  </w:num>
  <w:num w:numId="2">
    <w:abstractNumId w:val="2"/>
  </w:num>
  <w:num w:numId="3">
    <w:abstractNumId w:val="1"/>
  </w:num>
  <w:num w:numId="4">
    <w:abstractNumId w:val="5"/>
  </w:num>
  <w:num w:numId="5">
    <w:abstractNumId w:val="0"/>
    <w:lvlOverride w:ilvl="0">
      <w:lvl w:ilvl="0">
        <w:numFmt w:val="bullet"/>
        <w:lvlText w:val=""/>
        <w:legacy w:legacy="1" w:legacySpace="0" w:legacyIndent="450"/>
        <w:lvlJc w:val="left"/>
        <w:pPr>
          <w:ind w:left="1080" w:hanging="450"/>
        </w:pPr>
        <w:rPr>
          <w:rFonts w:ascii="Symbol" w:hAnsi="Symbol" w:hint="default"/>
        </w:rPr>
      </w:lvl>
    </w:lvlOverride>
  </w:num>
  <w:num w:numId="6">
    <w:abstractNumId w:val="3"/>
  </w:num>
  <w:num w:numId="7">
    <w:abstractNumId w:val="4"/>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215"/>
    <w:rsid w:val="00002B29"/>
    <w:rsid w:val="0002636D"/>
    <w:rsid w:val="0003027E"/>
    <w:rsid w:val="000343A6"/>
    <w:rsid w:val="0003725A"/>
    <w:rsid w:val="000436D2"/>
    <w:rsid w:val="00051DC6"/>
    <w:rsid w:val="000532E6"/>
    <w:rsid w:val="000628FD"/>
    <w:rsid w:val="00097394"/>
    <w:rsid w:val="000B197F"/>
    <w:rsid w:val="000B2DA3"/>
    <w:rsid w:val="000C32F3"/>
    <w:rsid w:val="000C71B1"/>
    <w:rsid w:val="000E0338"/>
    <w:rsid w:val="000E6411"/>
    <w:rsid w:val="000E7B23"/>
    <w:rsid w:val="000F0135"/>
    <w:rsid w:val="000F050B"/>
    <w:rsid w:val="00100137"/>
    <w:rsid w:val="00102E00"/>
    <w:rsid w:val="00103EE3"/>
    <w:rsid w:val="00107294"/>
    <w:rsid w:val="00112919"/>
    <w:rsid w:val="00124532"/>
    <w:rsid w:val="00133C0B"/>
    <w:rsid w:val="001368E1"/>
    <w:rsid w:val="00137939"/>
    <w:rsid w:val="00144A97"/>
    <w:rsid w:val="0014657E"/>
    <w:rsid w:val="001635CC"/>
    <w:rsid w:val="00183AF1"/>
    <w:rsid w:val="00184AD0"/>
    <w:rsid w:val="0019046E"/>
    <w:rsid w:val="001B00A0"/>
    <w:rsid w:val="001B0F03"/>
    <w:rsid w:val="001B2C55"/>
    <w:rsid w:val="001B3FFC"/>
    <w:rsid w:val="001B6FBE"/>
    <w:rsid w:val="00206C75"/>
    <w:rsid w:val="002103D0"/>
    <w:rsid w:val="002141E0"/>
    <w:rsid w:val="00223774"/>
    <w:rsid w:val="00227DD6"/>
    <w:rsid w:val="002317F1"/>
    <w:rsid w:val="002331BD"/>
    <w:rsid w:val="002510EA"/>
    <w:rsid w:val="002553F1"/>
    <w:rsid w:val="002564FA"/>
    <w:rsid w:val="00262973"/>
    <w:rsid w:val="00270733"/>
    <w:rsid w:val="0027084C"/>
    <w:rsid w:val="00284BC2"/>
    <w:rsid w:val="00295B59"/>
    <w:rsid w:val="002B4326"/>
    <w:rsid w:val="002B5715"/>
    <w:rsid w:val="002C0305"/>
    <w:rsid w:val="002C10C4"/>
    <w:rsid w:val="002C64D8"/>
    <w:rsid w:val="002E4EBA"/>
    <w:rsid w:val="002E5A90"/>
    <w:rsid w:val="002F379B"/>
    <w:rsid w:val="00307B25"/>
    <w:rsid w:val="00327E2E"/>
    <w:rsid w:val="00331A52"/>
    <w:rsid w:val="00333F54"/>
    <w:rsid w:val="003609A6"/>
    <w:rsid w:val="00376158"/>
    <w:rsid w:val="0038246F"/>
    <w:rsid w:val="00396981"/>
    <w:rsid w:val="003A618D"/>
    <w:rsid w:val="003A7EC6"/>
    <w:rsid w:val="003C1A19"/>
    <w:rsid w:val="003C595A"/>
    <w:rsid w:val="003D2B13"/>
    <w:rsid w:val="003E1DB1"/>
    <w:rsid w:val="003E2D28"/>
    <w:rsid w:val="00412CD1"/>
    <w:rsid w:val="00431BB1"/>
    <w:rsid w:val="00431DF1"/>
    <w:rsid w:val="00437707"/>
    <w:rsid w:val="00444674"/>
    <w:rsid w:val="0045339A"/>
    <w:rsid w:val="00461141"/>
    <w:rsid w:val="00462E5E"/>
    <w:rsid w:val="00477B5D"/>
    <w:rsid w:val="0049320C"/>
    <w:rsid w:val="004963F6"/>
    <w:rsid w:val="004B7441"/>
    <w:rsid w:val="004C30FE"/>
    <w:rsid w:val="004D4A69"/>
    <w:rsid w:val="004D53C1"/>
    <w:rsid w:val="004F44DF"/>
    <w:rsid w:val="004F72C0"/>
    <w:rsid w:val="005110D0"/>
    <w:rsid w:val="00543757"/>
    <w:rsid w:val="00545D71"/>
    <w:rsid w:val="005610E2"/>
    <w:rsid w:val="00561724"/>
    <w:rsid w:val="00562BEE"/>
    <w:rsid w:val="00570952"/>
    <w:rsid w:val="00573AE3"/>
    <w:rsid w:val="005A1B03"/>
    <w:rsid w:val="005A1E37"/>
    <w:rsid w:val="005B14E3"/>
    <w:rsid w:val="005B2778"/>
    <w:rsid w:val="00604721"/>
    <w:rsid w:val="006122A8"/>
    <w:rsid w:val="00621E3D"/>
    <w:rsid w:val="00632FB2"/>
    <w:rsid w:val="00642756"/>
    <w:rsid w:val="00644A14"/>
    <w:rsid w:val="006507C2"/>
    <w:rsid w:val="00652B16"/>
    <w:rsid w:val="006601B5"/>
    <w:rsid w:val="00664341"/>
    <w:rsid w:val="00672B03"/>
    <w:rsid w:val="00683203"/>
    <w:rsid w:val="00686A7D"/>
    <w:rsid w:val="006A1196"/>
    <w:rsid w:val="006A47A4"/>
    <w:rsid w:val="006A60B6"/>
    <w:rsid w:val="006A7DC6"/>
    <w:rsid w:val="006B549E"/>
    <w:rsid w:val="006B6174"/>
    <w:rsid w:val="006D5AE1"/>
    <w:rsid w:val="006D6631"/>
    <w:rsid w:val="006F2F65"/>
    <w:rsid w:val="00701ED3"/>
    <w:rsid w:val="00707485"/>
    <w:rsid w:val="00712C8A"/>
    <w:rsid w:val="007136A2"/>
    <w:rsid w:val="00722111"/>
    <w:rsid w:val="00735B0A"/>
    <w:rsid w:val="00746687"/>
    <w:rsid w:val="00747E8E"/>
    <w:rsid w:val="00753D2C"/>
    <w:rsid w:val="00783859"/>
    <w:rsid w:val="007A19AB"/>
    <w:rsid w:val="007A2FEC"/>
    <w:rsid w:val="007A428B"/>
    <w:rsid w:val="007B4D75"/>
    <w:rsid w:val="007B50C3"/>
    <w:rsid w:val="007B6FCA"/>
    <w:rsid w:val="007C198E"/>
    <w:rsid w:val="007E1ED2"/>
    <w:rsid w:val="007F43E6"/>
    <w:rsid w:val="00802A4E"/>
    <w:rsid w:val="008078AD"/>
    <w:rsid w:val="00813660"/>
    <w:rsid w:val="0082301D"/>
    <w:rsid w:val="0083344F"/>
    <w:rsid w:val="008379E7"/>
    <w:rsid w:val="008401C7"/>
    <w:rsid w:val="00840736"/>
    <w:rsid w:val="00843ADA"/>
    <w:rsid w:val="00845913"/>
    <w:rsid w:val="00850A08"/>
    <w:rsid w:val="00851F96"/>
    <w:rsid w:val="00854B08"/>
    <w:rsid w:val="008604CB"/>
    <w:rsid w:val="008626BB"/>
    <w:rsid w:val="00877120"/>
    <w:rsid w:val="008820D6"/>
    <w:rsid w:val="008846D1"/>
    <w:rsid w:val="00896485"/>
    <w:rsid w:val="008C085F"/>
    <w:rsid w:val="008C1733"/>
    <w:rsid w:val="008D7ED6"/>
    <w:rsid w:val="008E20A3"/>
    <w:rsid w:val="0090260F"/>
    <w:rsid w:val="00906712"/>
    <w:rsid w:val="009114E9"/>
    <w:rsid w:val="00930A49"/>
    <w:rsid w:val="009429E8"/>
    <w:rsid w:val="00962621"/>
    <w:rsid w:val="00977E45"/>
    <w:rsid w:val="009920D5"/>
    <w:rsid w:val="009927D0"/>
    <w:rsid w:val="009A05A2"/>
    <w:rsid w:val="009A4B13"/>
    <w:rsid w:val="009B3CDC"/>
    <w:rsid w:val="009B647A"/>
    <w:rsid w:val="009D6BE4"/>
    <w:rsid w:val="009E3370"/>
    <w:rsid w:val="009E626D"/>
    <w:rsid w:val="00A01E4F"/>
    <w:rsid w:val="00A2687A"/>
    <w:rsid w:val="00A26BE2"/>
    <w:rsid w:val="00A602D7"/>
    <w:rsid w:val="00A70D34"/>
    <w:rsid w:val="00A8277E"/>
    <w:rsid w:val="00A95BA7"/>
    <w:rsid w:val="00AA41FC"/>
    <w:rsid w:val="00AB4A72"/>
    <w:rsid w:val="00AB7EF7"/>
    <w:rsid w:val="00AF0CF9"/>
    <w:rsid w:val="00AF316B"/>
    <w:rsid w:val="00AF5290"/>
    <w:rsid w:val="00B05A18"/>
    <w:rsid w:val="00B20662"/>
    <w:rsid w:val="00B26434"/>
    <w:rsid w:val="00B26E4D"/>
    <w:rsid w:val="00B408C3"/>
    <w:rsid w:val="00B50B20"/>
    <w:rsid w:val="00B534FA"/>
    <w:rsid w:val="00B701CD"/>
    <w:rsid w:val="00B820C0"/>
    <w:rsid w:val="00B84978"/>
    <w:rsid w:val="00B85D9B"/>
    <w:rsid w:val="00B90419"/>
    <w:rsid w:val="00BB1674"/>
    <w:rsid w:val="00BB708C"/>
    <w:rsid w:val="00BD02C6"/>
    <w:rsid w:val="00BF6C3C"/>
    <w:rsid w:val="00C1248C"/>
    <w:rsid w:val="00C2084E"/>
    <w:rsid w:val="00C405EC"/>
    <w:rsid w:val="00C42136"/>
    <w:rsid w:val="00C44ADD"/>
    <w:rsid w:val="00C45E00"/>
    <w:rsid w:val="00C52C32"/>
    <w:rsid w:val="00C6044C"/>
    <w:rsid w:val="00C615FD"/>
    <w:rsid w:val="00C618D6"/>
    <w:rsid w:val="00C85EEA"/>
    <w:rsid w:val="00C8769C"/>
    <w:rsid w:val="00CA3649"/>
    <w:rsid w:val="00CB3E35"/>
    <w:rsid w:val="00CC0DC3"/>
    <w:rsid w:val="00CC5659"/>
    <w:rsid w:val="00CF4FD0"/>
    <w:rsid w:val="00CF7215"/>
    <w:rsid w:val="00D00283"/>
    <w:rsid w:val="00D061A2"/>
    <w:rsid w:val="00D1789D"/>
    <w:rsid w:val="00D254F9"/>
    <w:rsid w:val="00D25AE0"/>
    <w:rsid w:val="00D301B1"/>
    <w:rsid w:val="00D61F49"/>
    <w:rsid w:val="00D636B8"/>
    <w:rsid w:val="00D82724"/>
    <w:rsid w:val="00D83667"/>
    <w:rsid w:val="00D84F53"/>
    <w:rsid w:val="00D939E0"/>
    <w:rsid w:val="00D93CBC"/>
    <w:rsid w:val="00DA4C00"/>
    <w:rsid w:val="00DB08C0"/>
    <w:rsid w:val="00DB3C0F"/>
    <w:rsid w:val="00DC4710"/>
    <w:rsid w:val="00DC6603"/>
    <w:rsid w:val="00DD3C82"/>
    <w:rsid w:val="00DE1CC0"/>
    <w:rsid w:val="00DF6C0D"/>
    <w:rsid w:val="00E11150"/>
    <w:rsid w:val="00E13ABA"/>
    <w:rsid w:val="00E149E8"/>
    <w:rsid w:val="00E23316"/>
    <w:rsid w:val="00E23ADF"/>
    <w:rsid w:val="00E3162A"/>
    <w:rsid w:val="00E373AB"/>
    <w:rsid w:val="00E445A4"/>
    <w:rsid w:val="00E45472"/>
    <w:rsid w:val="00E45AEF"/>
    <w:rsid w:val="00E66423"/>
    <w:rsid w:val="00E80656"/>
    <w:rsid w:val="00E854D2"/>
    <w:rsid w:val="00E944B9"/>
    <w:rsid w:val="00EA2BBA"/>
    <w:rsid w:val="00EB300B"/>
    <w:rsid w:val="00EC27B1"/>
    <w:rsid w:val="00EC6364"/>
    <w:rsid w:val="00ED4C0B"/>
    <w:rsid w:val="00EE5658"/>
    <w:rsid w:val="00EE6861"/>
    <w:rsid w:val="00EF1E56"/>
    <w:rsid w:val="00EF3B75"/>
    <w:rsid w:val="00F067C4"/>
    <w:rsid w:val="00F209F0"/>
    <w:rsid w:val="00F23744"/>
    <w:rsid w:val="00F25C13"/>
    <w:rsid w:val="00F37E22"/>
    <w:rsid w:val="00F555CD"/>
    <w:rsid w:val="00F65B1E"/>
    <w:rsid w:val="00F71C12"/>
    <w:rsid w:val="00F829C2"/>
    <w:rsid w:val="00F85C46"/>
    <w:rsid w:val="00F8716A"/>
    <w:rsid w:val="00F930E7"/>
    <w:rsid w:val="00FA3745"/>
    <w:rsid w:val="00FA618A"/>
    <w:rsid w:val="00FB29C0"/>
    <w:rsid w:val="00FB439F"/>
    <w:rsid w:val="00FB6009"/>
    <w:rsid w:val="00FC0E6D"/>
    <w:rsid w:val="00FD1FB0"/>
    <w:rsid w:val="00FD35F0"/>
    <w:rsid w:val="00FD589E"/>
    <w:rsid w:val="00FF1056"/>
    <w:rsid w:val="00FF12D5"/>
    <w:rsid w:val="00FF3C28"/>
    <w:rsid w:val="00FF507F"/>
    <w:rsid w:val="00FF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tabs>
        <w:tab w:val="num" w:pos="1350"/>
      </w:tabs>
      <w:ind w:left="1350" w:hanging="720"/>
      <w:outlineLvl w:val="2"/>
    </w:pPr>
    <w:rPr>
      <w:b/>
      <w:sz w:val="24"/>
    </w:rPr>
  </w:style>
  <w:style w:type="paragraph" w:styleId="Heading4">
    <w:name w:val="heading 4"/>
    <w:basedOn w:val="Normal"/>
    <w:next w:val="Normal"/>
    <w:link w:val="Heading4Char"/>
    <w:qFormat/>
    <w:pPr>
      <w:keepNext/>
      <w:jc w:val="center"/>
      <w:outlineLvl w:val="3"/>
    </w:pPr>
    <w:rPr>
      <w:b/>
      <w:sz w:val="24"/>
    </w:rPr>
  </w:style>
  <w:style w:type="paragraph" w:styleId="Heading5">
    <w:name w:val="heading 5"/>
    <w:basedOn w:val="Normal"/>
    <w:next w:val="Normal"/>
    <w:link w:val="Heading5Char"/>
    <w:qFormat/>
    <w:pPr>
      <w:keepNext/>
      <w:ind w:left="720"/>
      <w:outlineLvl w:val="4"/>
    </w:pPr>
    <w:rPr>
      <w:b/>
      <w:sz w:val="24"/>
    </w:rPr>
  </w:style>
  <w:style w:type="paragraph" w:styleId="Heading6">
    <w:name w:val="heading 6"/>
    <w:basedOn w:val="Normal"/>
    <w:next w:val="Normal"/>
    <w:qFormat/>
    <w:pPr>
      <w:keepNext/>
      <w:ind w:left="720" w:firstLine="720"/>
      <w:outlineLvl w:val="5"/>
    </w:pPr>
    <w:rPr>
      <w:sz w:val="24"/>
    </w:rPr>
  </w:style>
  <w:style w:type="paragraph" w:styleId="Heading7">
    <w:name w:val="heading 7"/>
    <w:basedOn w:val="Normal"/>
    <w:next w:val="Normal"/>
    <w:qFormat/>
    <w:pPr>
      <w:keepNext/>
      <w:numPr>
        <w:numId w:val="1"/>
      </w:numPr>
      <w:tabs>
        <w:tab w:val="num" w:pos="1440"/>
      </w:tabs>
      <w:ind w:left="1440"/>
      <w:outlineLvl w:val="6"/>
    </w:pPr>
    <w:rPr>
      <w:b/>
      <w:sz w:val="24"/>
    </w:rPr>
  </w:style>
  <w:style w:type="paragraph" w:styleId="Heading8">
    <w:name w:val="heading 8"/>
    <w:basedOn w:val="Normal"/>
    <w:next w:val="Normal"/>
    <w:qFormat/>
    <w:pPr>
      <w:keepNext/>
      <w:ind w:left="1440"/>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sz w:val="24"/>
    </w:rPr>
  </w:style>
  <w:style w:type="paragraph" w:styleId="MessageHeader">
    <w:name w:val="Message Header"/>
    <w:basedOn w:val="BodyText"/>
    <w:link w:val="MessageHeaderChar"/>
    <w:rsid w:val="00C2084E"/>
    <w:pPr>
      <w:keepLines/>
      <w:spacing w:after="0" w:line="415" w:lineRule="atLeast"/>
      <w:ind w:left="1560" w:right="-360" w:hanging="720"/>
    </w:pPr>
  </w:style>
  <w:style w:type="paragraph" w:styleId="BodyText">
    <w:name w:val="Body Text"/>
    <w:basedOn w:val="Normal"/>
    <w:link w:val="BodyTextChar"/>
    <w:rsid w:val="00C2084E"/>
    <w:pPr>
      <w:spacing w:after="120"/>
    </w:pPr>
  </w:style>
  <w:style w:type="character" w:customStyle="1" w:styleId="Heading4Char">
    <w:name w:val="Heading 4 Char"/>
    <w:link w:val="Heading4"/>
    <w:rsid w:val="00621E3D"/>
    <w:rPr>
      <w:b/>
      <w:sz w:val="24"/>
    </w:rPr>
  </w:style>
  <w:style w:type="character" w:customStyle="1" w:styleId="BodyTextChar">
    <w:name w:val="Body Text Char"/>
    <w:basedOn w:val="DefaultParagraphFont"/>
    <w:link w:val="BodyText"/>
    <w:rsid w:val="00621E3D"/>
  </w:style>
  <w:style w:type="paragraph" w:customStyle="1" w:styleId="a">
    <w:name w:val="_"/>
    <w:basedOn w:val="Normal"/>
    <w:rsid w:val="00621E3D"/>
    <w:pPr>
      <w:widowControl w:val="0"/>
      <w:ind w:left="1080" w:hanging="450"/>
    </w:pPr>
    <w:rPr>
      <w:rFonts w:ascii="Courier" w:hAnsi="Courier"/>
      <w:snapToGrid w:val="0"/>
      <w:sz w:val="24"/>
    </w:rPr>
  </w:style>
  <w:style w:type="character" w:customStyle="1" w:styleId="Heading5Char">
    <w:name w:val="Heading 5 Char"/>
    <w:link w:val="Heading5"/>
    <w:rsid w:val="00327E2E"/>
    <w:rPr>
      <w:b/>
      <w:sz w:val="24"/>
    </w:rPr>
  </w:style>
  <w:style w:type="character" w:customStyle="1" w:styleId="MessageHeaderChar">
    <w:name w:val="Message Header Char"/>
    <w:basedOn w:val="DefaultParagraphFont"/>
    <w:link w:val="MessageHeader"/>
    <w:rsid w:val="007B50C3"/>
  </w:style>
  <w:style w:type="paragraph" w:styleId="BalloonText">
    <w:name w:val="Balloon Text"/>
    <w:basedOn w:val="Normal"/>
    <w:link w:val="BalloonTextChar"/>
    <w:rsid w:val="009A4B13"/>
    <w:rPr>
      <w:rFonts w:ascii="Tahoma" w:hAnsi="Tahoma" w:cs="Tahoma"/>
      <w:sz w:val="16"/>
      <w:szCs w:val="16"/>
    </w:rPr>
  </w:style>
  <w:style w:type="character" w:customStyle="1" w:styleId="BalloonTextChar">
    <w:name w:val="Balloon Text Char"/>
    <w:basedOn w:val="DefaultParagraphFont"/>
    <w:link w:val="BalloonText"/>
    <w:rsid w:val="009A4B13"/>
    <w:rPr>
      <w:rFonts w:ascii="Tahoma" w:hAnsi="Tahoma" w:cs="Tahoma"/>
      <w:sz w:val="16"/>
      <w:szCs w:val="16"/>
    </w:rPr>
  </w:style>
  <w:style w:type="paragraph" w:styleId="Header">
    <w:name w:val="header"/>
    <w:basedOn w:val="Normal"/>
    <w:link w:val="HeaderChar"/>
    <w:uiPriority w:val="99"/>
    <w:rsid w:val="00F8716A"/>
    <w:pPr>
      <w:tabs>
        <w:tab w:val="center" w:pos="4680"/>
        <w:tab w:val="right" w:pos="9360"/>
      </w:tabs>
    </w:pPr>
  </w:style>
  <w:style w:type="character" w:customStyle="1" w:styleId="HeaderChar">
    <w:name w:val="Header Char"/>
    <w:basedOn w:val="DefaultParagraphFont"/>
    <w:link w:val="Header"/>
    <w:uiPriority w:val="99"/>
    <w:rsid w:val="00F8716A"/>
  </w:style>
  <w:style w:type="paragraph" w:styleId="Footer">
    <w:name w:val="footer"/>
    <w:basedOn w:val="Normal"/>
    <w:link w:val="FooterChar"/>
    <w:rsid w:val="00F8716A"/>
    <w:pPr>
      <w:tabs>
        <w:tab w:val="center" w:pos="4680"/>
        <w:tab w:val="right" w:pos="9360"/>
      </w:tabs>
    </w:pPr>
  </w:style>
  <w:style w:type="character" w:customStyle="1" w:styleId="FooterChar">
    <w:name w:val="Footer Char"/>
    <w:basedOn w:val="DefaultParagraphFont"/>
    <w:link w:val="Footer"/>
    <w:rsid w:val="00F8716A"/>
  </w:style>
  <w:style w:type="paragraph" w:styleId="ListParagraph">
    <w:name w:val="List Paragraph"/>
    <w:basedOn w:val="Normal"/>
    <w:uiPriority w:val="34"/>
    <w:qFormat/>
    <w:rsid w:val="00D002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tabs>
        <w:tab w:val="num" w:pos="1350"/>
      </w:tabs>
      <w:ind w:left="1350" w:hanging="720"/>
      <w:outlineLvl w:val="2"/>
    </w:pPr>
    <w:rPr>
      <w:b/>
      <w:sz w:val="24"/>
    </w:rPr>
  </w:style>
  <w:style w:type="paragraph" w:styleId="Heading4">
    <w:name w:val="heading 4"/>
    <w:basedOn w:val="Normal"/>
    <w:next w:val="Normal"/>
    <w:link w:val="Heading4Char"/>
    <w:qFormat/>
    <w:pPr>
      <w:keepNext/>
      <w:jc w:val="center"/>
      <w:outlineLvl w:val="3"/>
    </w:pPr>
    <w:rPr>
      <w:b/>
      <w:sz w:val="24"/>
    </w:rPr>
  </w:style>
  <w:style w:type="paragraph" w:styleId="Heading5">
    <w:name w:val="heading 5"/>
    <w:basedOn w:val="Normal"/>
    <w:next w:val="Normal"/>
    <w:link w:val="Heading5Char"/>
    <w:qFormat/>
    <w:pPr>
      <w:keepNext/>
      <w:ind w:left="720"/>
      <w:outlineLvl w:val="4"/>
    </w:pPr>
    <w:rPr>
      <w:b/>
      <w:sz w:val="24"/>
    </w:rPr>
  </w:style>
  <w:style w:type="paragraph" w:styleId="Heading6">
    <w:name w:val="heading 6"/>
    <w:basedOn w:val="Normal"/>
    <w:next w:val="Normal"/>
    <w:qFormat/>
    <w:pPr>
      <w:keepNext/>
      <w:ind w:left="720" w:firstLine="720"/>
      <w:outlineLvl w:val="5"/>
    </w:pPr>
    <w:rPr>
      <w:sz w:val="24"/>
    </w:rPr>
  </w:style>
  <w:style w:type="paragraph" w:styleId="Heading7">
    <w:name w:val="heading 7"/>
    <w:basedOn w:val="Normal"/>
    <w:next w:val="Normal"/>
    <w:qFormat/>
    <w:pPr>
      <w:keepNext/>
      <w:numPr>
        <w:numId w:val="1"/>
      </w:numPr>
      <w:tabs>
        <w:tab w:val="num" w:pos="1440"/>
      </w:tabs>
      <w:ind w:left="1440"/>
      <w:outlineLvl w:val="6"/>
    </w:pPr>
    <w:rPr>
      <w:b/>
      <w:sz w:val="24"/>
    </w:rPr>
  </w:style>
  <w:style w:type="paragraph" w:styleId="Heading8">
    <w:name w:val="heading 8"/>
    <w:basedOn w:val="Normal"/>
    <w:next w:val="Normal"/>
    <w:qFormat/>
    <w:pPr>
      <w:keepNext/>
      <w:ind w:left="1440"/>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sz w:val="24"/>
    </w:rPr>
  </w:style>
  <w:style w:type="paragraph" w:styleId="MessageHeader">
    <w:name w:val="Message Header"/>
    <w:basedOn w:val="BodyText"/>
    <w:link w:val="MessageHeaderChar"/>
    <w:rsid w:val="00C2084E"/>
    <w:pPr>
      <w:keepLines/>
      <w:spacing w:after="0" w:line="415" w:lineRule="atLeast"/>
      <w:ind w:left="1560" w:right="-360" w:hanging="720"/>
    </w:pPr>
  </w:style>
  <w:style w:type="paragraph" w:styleId="BodyText">
    <w:name w:val="Body Text"/>
    <w:basedOn w:val="Normal"/>
    <w:link w:val="BodyTextChar"/>
    <w:rsid w:val="00C2084E"/>
    <w:pPr>
      <w:spacing w:after="120"/>
    </w:pPr>
  </w:style>
  <w:style w:type="character" w:customStyle="1" w:styleId="Heading4Char">
    <w:name w:val="Heading 4 Char"/>
    <w:link w:val="Heading4"/>
    <w:rsid w:val="00621E3D"/>
    <w:rPr>
      <w:b/>
      <w:sz w:val="24"/>
    </w:rPr>
  </w:style>
  <w:style w:type="character" w:customStyle="1" w:styleId="BodyTextChar">
    <w:name w:val="Body Text Char"/>
    <w:basedOn w:val="DefaultParagraphFont"/>
    <w:link w:val="BodyText"/>
    <w:rsid w:val="00621E3D"/>
  </w:style>
  <w:style w:type="paragraph" w:customStyle="1" w:styleId="a">
    <w:name w:val="_"/>
    <w:basedOn w:val="Normal"/>
    <w:rsid w:val="00621E3D"/>
    <w:pPr>
      <w:widowControl w:val="0"/>
      <w:ind w:left="1080" w:hanging="450"/>
    </w:pPr>
    <w:rPr>
      <w:rFonts w:ascii="Courier" w:hAnsi="Courier"/>
      <w:snapToGrid w:val="0"/>
      <w:sz w:val="24"/>
    </w:rPr>
  </w:style>
  <w:style w:type="character" w:customStyle="1" w:styleId="Heading5Char">
    <w:name w:val="Heading 5 Char"/>
    <w:link w:val="Heading5"/>
    <w:rsid w:val="00327E2E"/>
    <w:rPr>
      <w:b/>
      <w:sz w:val="24"/>
    </w:rPr>
  </w:style>
  <w:style w:type="character" w:customStyle="1" w:styleId="MessageHeaderChar">
    <w:name w:val="Message Header Char"/>
    <w:basedOn w:val="DefaultParagraphFont"/>
    <w:link w:val="MessageHeader"/>
    <w:rsid w:val="007B50C3"/>
  </w:style>
  <w:style w:type="paragraph" w:styleId="BalloonText">
    <w:name w:val="Balloon Text"/>
    <w:basedOn w:val="Normal"/>
    <w:link w:val="BalloonTextChar"/>
    <w:rsid w:val="009A4B13"/>
    <w:rPr>
      <w:rFonts w:ascii="Tahoma" w:hAnsi="Tahoma" w:cs="Tahoma"/>
      <w:sz w:val="16"/>
      <w:szCs w:val="16"/>
    </w:rPr>
  </w:style>
  <w:style w:type="character" w:customStyle="1" w:styleId="BalloonTextChar">
    <w:name w:val="Balloon Text Char"/>
    <w:basedOn w:val="DefaultParagraphFont"/>
    <w:link w:val="BalloonText"/>
    <w:rsid w:val="009A4B13"/>
    <w:rPr>
      <w:rFonts w:ascii="Tahoma" w:hAnsi="Tahoma" w:cs="Tahoma"/>
      <w:sz w:val="16"/>
      <w:szCs w:val="16"/>
    </w:rPr>
  </w:style>
  <w:style w:type="paragraph" w:styleId="Header">
    <w:name w:val="header"/>
    <w:basedOn w:val="Normal"/>
    <w:link w:val="HeaderChar"/>
    <w:uiPriority w:val="99"/>
    <w:rsid w:val="00F8716A"/>
    <w:pPr>
      <w:tabs>
        <w:tab w:val="center" w:pos="4680"/>
        <w:tab w:val="right" w:pos="9360"/>
      </w:tabs>
    </w:pPr>
  </w:style>
  <w:style w:type="character" w:customStyle="1" w:styleId="HeaderChar">
    <w:name w:val="Header Char"/>
    <w:basedOn w:val="DefaultParagraphFont"/>
    <w:link w:val="Header"/>
    <w:uiPriority w:val="99"/>
    <w:rsid w:val="00F8716A"/>
  </w:style>
  <w:style w:type="paragraph" w:styleId="Footer">
    <w:name w:val="footer"/>
    <w:basedOn w:val="Normal"/>
    <w:link w:val="FooterChar"/>
    <w:rsid w:val="00F8716A"/>
    <w:pPr>
      <w:tabs>
        <w:tab w:val="center" w:pos="4680"/>
        <w:tab w:val="right" w:pos="9360"/>
      </w:tabs>
    </w:pPr>
  </w:style>
  <w:style w:type="character" w:customStyle="1" w:styleId="FooterChar">
    <w:name w:val="Footer Char"/>
    <w:basedOn w:val="DefaultParagraphFont"/>
    <w:link w:val="Footer"/>
    <w:rsid w:val="00F8716A"/>
  </w:style>
  <w:style w:type="paragraph" w:styleId="ListParagraph">
    <w:name w:val="List Paragraph"/>
    <w:basedOn w:val="Normal"/>
    <w:uiPriority w:val="34"/>
    <w:qFormat/>
    <w:rsid w:val="00D00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53831">
      <w:bodyDiv w:val="1"/>
      <w:marLeft w:val="0"/>
      <w:marRight w:val="0"/>
      <w:marTop w:val="0"/>
      <w:marBottom w:val="0"/>
      <w:divBdr>
        <w:top w:val="none" w:sz="0" w:space="0" w:color="auto"/>
        <w:left w:val="none" w:sz="0" w:space="0" w:color="auto"/>
        <w:bottom w:val="none" w:sz="0" w:space="0" w:color="auto"/>
        <w:right w:val="none" w:sz="0" w:space="0" w:color="auto"/>
      </w:divBdr>
    </w:div>
    <w:div w:id="845554249">
      <w:bodyDiv w:val="1"/>
      <w:marLeft w:val="0"/>
      <w:marRight w:val="0"/>
      <w:marTop w:val="0"/>
      <w:marBottom w:val="0"/>
      <w:divBdr>
        <w:top w:val="none" w:sz="0" w:space="0" w:color="auto"/>
        <w:left w:val="none" w:sz="0" w:space="0" w:color="auto"/>
        <w:bottom w:val="none" w:sz="0" w:space="0" w:color="auto"/>
        <w:right w:val="none" w:sz="0" w:space="0" w:color="auto"/>
      </w:divBdr>
    </w:div>
    <w:div w:id="1236286539">
      <w:bodyDiv w:val="1"/>
      <w:marLeft w:val="0"/>
      <w:marRight w:val="0"/>
      <w:marTop w:val="0"/>
      <w:marBottom w:val="0"/>
      <w:divBdr>
        <w:top w:val="none" w:sz="0" w:space="0" w:color="auto"/>
        <w:left w:val="none" w:sz="0" w:space="0" w:color="auto"/>
        <w:bottom w:val="none" w:sz="0" w:space="0" w:color="auto"/>
        <w:right w:val="none" w:sz="0" w:space="0" w:color="auto"/>
      </w:divBdr>
    </w:div>
    <w:div w:id="1487742484">
      <w:bodyDiv w:val="1"/>
      <w:marLeft w:val="0"/>
      <w:marRight w:val="0"/>
      <w:marTop w:val="0"/>
      <w:marBottom w:val="0"/>
      <w:divBdr>
        <w:top w:val="none" w:sz="0" w:space="0" w:color="auto"/>
        <w:left w:val="none" w:sz="0" w:space="0" w:color="auto"/>
        <w:bottom w:val="none" w:sz="0" w:space="0" w:color="auto"/>
        <w:right w:val="none" w:sz="0" w:space="0" w:color="auto"/>
      </w:divBdr>
    </w:div>
    <w:div w:id="1515996595">
      <w:bodyDiv w:val="1"/>
      <w:marLeft w:val="0"/>
      <w:marRight w:val="0"/>
      <w:marTop w:val="0"/>
      <w:marBottom w:val="0"/>
      <w:divBdr>
        <w:top w:val="none" w:sz="0" w:space="0" w:color="auto"/>
        <w:left w:val="none" w:sz="0" w:space="0" w:color="auto"/>
        <w:bottom w:val="none" w:sz="0" w:space="0" w:color="auto"/>
        <w:right w:val="none" w:sz="0" w:space="0" w:color="auto"/>
      </w:divBdr>
    </w:div>
    <w:div w:id="1518736694">
      <w:bodyDiv w:val="1"/>
      <w:marLeft w:val="0"/>
      <w:marRight w:val="0"/>
      <w:marTop w:val="0"/>
      <w:marBottom w:val="0"/>
      <w:divBdr>
        <w:top w:val="none" w:sz="0" w:space="0" w:color="auto"/>
        <w:left w:val="none" w:sz="0" w:space="0" w:color="auto"/>
        <w:bottom w:val="none" w:sz="0" w:space="0" w:color="auto"/>
        <w:right w:val="none" w:sz="0" w:space="0" w:color="auto"/>
      </w:divBdr>
    </w:div>
    <w:div w:id="152871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8CB5C-FDBC-4849-AD39-395498202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2806</Words>
  <Characters>15585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RHINEBECK CENTRAL SCHOOL DISTRICT</vt:lpstr>
    </vt:vector>
  </TitlesOfParts>
  <Company>RCSD</Company>
  <LinksUpToDate>false</LinksUpToDate>
  <CharactersWithSpaces>18355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RHINEBECK CENTRAL SCHOOL DISTRICT</dc:title>
  <dc:creator>Joe Phelan</dc:creator>
  <cp:lastModifiedBy>Joe Phelan</cp:lastModifiedBy>
  <cp:revision>3</cp:revision>
  <cp:lastPrinted>2013-06-21T21:16:00Z</cp:lastPrinted>
  <dcterms:created xsi:type="dcterms:W3CDTF">2013-08-14T17:51:00Z</dcterms:created>
  <dcterms:modified xsi:type="dcterms:W3CDTF">2013-08-14T17:51:00Z</dcterms:modified>
</cp:coreProperties>
</file>